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92A04" w14:textId="57CD50F8" w:rsidR="00285CBE" w:rsidRPr="00285CBE" w:rsidRDefault="00EC5599" w:rsidP="00285CBE">
      <w:pPr>
        <w:rPr>
          <w:b/>
          <w:bCs/>
        </w:rPr>
      </w:pPr>
      <w:r>
        <w:rPr>
          <w:b/>
          <w:bCs/>
          <w:i/>
          <w:iCs/>
        </w:rPr>
        <w:t>R</w:t>
      </w:r>
      <w:r w:rsidR="00285CBE" w:rsidRPr="00285CBE">
        <w:rPr>
          <w:b/>
          <w:bCs/>
          <w:i/>
          <w:iCs/>
        </w:rPr>
        <w:t>olling for Creativity: Exploring the Impact of Tabletop Role-Playing Games on Creative Thinking and Problem-Solving</w:t>
      </w:r>
    </w:p>
    <w:p w14:paraId="0A762F2D" w14:textId="063A8D04" w:rsidR="00EC5599" w:rsidRPr="00EC5599" w:rsidRDefault="00EC5599" w:rsidP="00EC5599">
      <w:r w:rsidRPr="00EC5599">
        <w:t xml:space="preserve">You are being asked to participate in a research study being done by </w:t>
      </w:r>
      <w:r w:rsidRPr="003374D4">
        <w:t>Dr. Rudolph Richten</w:t>
      </w:r>
      <w:r w:rsidRPr="00EC5599">
        <w:t xml:space="preserve"> </w:t>
      </w:r>
      <w:r w:rsidRPr="00EC5599">
        <w:t>at Northeastern University. Your participation is voluntary, and you are free to withdraw at any time.</w:t>
      </w:r>
    </w:p>
    <w:p w14:paraId="50F2E6B2" w14:textId="77DB08EA" w:rsidR="00290286" w:rsidRDefault="00EC5599" w:rsidP="00EC5599">
      <w:r w:rsidRPr="00EC5599">
        <w:t xml:space="preserve">The purpose of this study is to </w:t>
      </w:r>
      <w:r w:rsidR="00290286">
        <w:t xml:space="preserve">examine </w:t>
      </w:r>
      <w:r w:rsidR="00290286" w:rsidRPr="00290286">
        <w:t>the relationship between playing tabletop role-playing games (TTRPGs), such as Dungeons &amp; Dragons, and creativity. This study aims to understand whether participation in TTRPGs influences creative thinking, problem-solving, and storytelling skills.</w:t>
      </w:r>
    </w:p>
    <w:p w14:paraId="53EBDB3C" w14:textId="755E1D6C" w:rsidR="00EC5599" w:rsidRPr="00EC5599" w:rsidRDefault="00290286" w:rsidP="00EC5599">
      <w:r w:rsidRPr="00290286">
        <w:t xml:space="preserve">If you agree to participate, you will complete a short </w:t>
      </w:r>
      <w:r>
        <w:t xml:space="preserve">survey </w:t>
      </w:r>
      <w:r w:rsidRPr="00290286">
        <w:t>about your gaming habits and creative activities</w:t>
      </w:r>
      <w:r w:rsidR="009D5563">
        <w:t>. This survey should take no more than 5 minutes</w:t>
      </w:r>
      <w:r w:rsidRPr="00290286">
        <w:t xml:space="preserve">. Some participants may also be invited for a brief interview </w:t>
      </w:r>
      <w:r w:rsidR="00B9392F">
        <w:t xml:space="preserve">that contains some tests and tasks to explore how creative you are and </w:t>
      </w:r>
      <w:r w:rsidRPr="00290286">
        <w:t xml:space="preserve">to discuss </w:t>
      </w:r>
      <w:r w:rsidR="00B9392F">
        <w:t>your</w:t>
      </w:r>
      <w:r w:rsidRPr="00290286">
        <w:t xml:space="preserve"> experiences with creativity and TTRPGs. </w:t>
      </w:r>
      <w:r w:rsidR="00B9392F">
        <w:t xml:space="preserve">If </w:t>
      </w:r>
      <w:r w:rsidR="00541F77">
        <w:t xml:space="preserve">you are selected, </w:t>
      </w:r>
      <w:r w:rsidR="0033602D">
        <w:t>the follow-up</w:t>
      </w:r>
      <w:r w:rsidR="00B9392F">
        <w:t xml:space="preserve"> interview would take about an hour. </w:t>
      </w:r>
    </w:p>
    <w:p w14:paraId="1A4668D0" w14:textId="77777777" w:rsidR="00EC5599" w:rsidRPr="00EC5599" w:rsidRDefault="00EC5599" w:rsidP="00EC5599">
      <w:r w:rsidRPr="00EC5599">
        <w:t>Faculty, students, and staff who may see your information will maintain confidentiality to the extent of federal and state laws and university policies. Personal identifiers will not be published or presented. Your de-identified information could be used for future research without additional informed consent.</w:t>
      </w:r>
    </w:p>
    <w:p w14:paraId="365D409F" w14:textId="462D9886" w:rsidR="00EC5599" w:rsidRPr="00EC5599" w:rsidRDefault="00EC5599" w:rsidP="00EC5599">
      <w:r w:rsidRPr="00EC5599">
        <w:t xml:space="preserve">If you have any questions about the research study, please contact </w:t>
      </w:r>
      <w:r w:rsidR="00A668B5" w:rsidRPr="00A668B5">
        <w:t>Dr. Rudolph Richten</w:t>
      </w:r>
      <w:r w:rsidRPr="00EC5599">
        <w:t xml:space="preserve"> at </w:t>
      </w:r>
      <w:sdt>
        <w:sdtPr>
          <w:rPr>
            <w:rFonts w:cstheme="minorHAnsi"/>
            <w:color w:val="002060"/>
          </w:rPr>
          <w:id w:val="1353841310"/>
          <w:placeholder>
            <w:docPart w:val="14B3B2C787AB4DE6BF0344C0349A5F29"/>
          </w:placeholder>
          <w:text/>
        </w:sdtPr>
        <w:sdtContent>
          <w:r w:rsidR="00804516">
            <w:rPr>
              <w:rFonts w:cstheme="minorHAnsi"/>
              <w:color w:val="002060"/>
            </w:rPr>
            <w:t>richten.ru@northeastern.edu</w:t>
          </w:r>
        </w:sdtContent>
      </w:sdt>
      <w:r w:rsidRPr="00EC5599">
        <w:t>. If you have questions or concerns about your rights as a participant, please contact Northeastern University’s Human Research Protection Program at IRBReview@northeastern.edu.</w:t>
      </w:r>
    </w:p>
    <w:p w14:paraId="0204E918" w14:textId="77777777" w:rsidR="00250D09" w:rsidRDefault="00250D09" w:rsidP="00F00B77">
      <w:pPr>
        <w:rPr>
          <w:b/>
          <w:bCs/>
        </w:rPr>
      </w:pPr>
    </w:p>
    <w:p w14:paraId="7E0A1647" w14:textId="3D0EF61F" w:rsidR="00F00B77" w:rsidRPr="00F00B77" w:rsidRDefault="00F00B77" w:rsidP="00F00B77">
      <w:pPr>
        <w:rPr>
          <w:b/>
          <w:bCs/>
        </w:rPr>
      </w:pPr>
      <w:r w:rsidRPr="00F00B77">
        <w:rPr>
          <w:b/>
          <w:bCs/>
        </w:rPr>
        <w:t>Section 1: Demographics</w:t>
      </w:r>
    </w:p>
    <w:p w14:paraId="64058E5D" w14:textId="77777777" w:rsidR="00F00B77" w:rsidRPr="00F00B77" w:rsidRDefault="00F00B77" w:rsidP="00F00B77">
      <w:pPr>
        <w:numPr>
          <w:ilvl w:val="0"/>
          <w:numId w:val="1"/>
        </w:numPr>
      </w:pPr>
      <w:r w:rsidRPr="00F00B77">
        <w:t>What is your age? ____</w:t>
      </w:r>
    </w:p>
    <w:p w14:paraId="44336744" w14:textId="77777777" w:rsidR="00F00B77" w:rsidRPr="00F00B77" w:rsidRDefault="00F00B77" w:rsidP="00F00B77">
      <w:pPr>
        <w:numPr>
          <w:ilvl w:val="0"/>
          <w:numId w:val="1"/>
        </w:numPr>
      </w:pPr>
      <w:r w:rsidRPr="00F00B77">
        <w:t>What is your gender? (Optional) ____</w:t>
      </w:r>
    </w:p>
    <w:p w14:paraId="030D819C" w14:textId="77777777" w:rsidR="00F00B77" w:rsidRPr="00F00B77" w:rsidRDefault="00F00B77" w:rsidP="00F00B77">
      <w:pPr>
        <w:numPr>
          <w:ilvl w:val="0"/>
          <w:numId w:val="1"/>
        </w:numPr>
      </w:pPr>
      <w:r w:rsidRPr="00F00B77">
        <w:t>Are you currently a student at Northeastern University? (Yes/No)</w:t>
      </w:r>
    </w:p>
    <w:p w14:paraId="3831F259" w14:textId="77777777" w:rsidR="00F00B77" w:rsidRPr="00F00B77" w:rsidRDefault="00F00B77" w:rsidP="00F00B77">
      <w:pPr>
        <w:rPr>
          <w:b/>
          <w:bCs/>
        </w:rPr>
      </w:pPr>
      <w:r w:rsidRPr="00F00B77">
        <w:rPr>
          <w:b/>
          <w:bCs/>
        </w:rPr>
        <w:t>Section 2: TTRPG Experience</w:t>
      </w:r>
    </w:p>
    <w:p w14:paraId="6F2B0E68" w14:textId="77777777" w:rsidR="00F00B77" w:rsidRPr="00F00B77" w:rsidRDefault="00F00B77" w:rsidP="00F00B77">
      <w:pPr>
        <w:numPr>
          <w:ilvl w:val="0"/>
          <w:numId w:val="2"/>
        </w:numPr>
      </w:pPr>
      <w:r w:rsidRPr="00F00B77">
        <w:t xml:space="preserve">Have you ever played a tabletop role-playing game (TTRPG) such as </w:t>
      </w:r>
      <w:r w:rsidRPr="00F00B77">
        <w:rPr>
          <w:i/>
          <w:iCs/>
        </w:rPr>
        <w:t>Dungeons &amp; Dragons</w:t>
      </w:r>
      <w:r w:rsidRPr="00F00B77">
        <w:t>? (Yes/No)</w:t>
      </w:r>
    </w:p>
    <w:p w14:paraId="61D4A6F6" w14:textId="77777777" w:rsidR="00F00B77" w:rsidRPr="00F00B77" w:rsidRDefault="00F00B77" w:rsidP="00F00B77">
      <w:pPr>
        <w:numPr>
          <w:ilvl w:val="0"/>
          <w:numId w:val="2"/>
        </w:numPr>
      </w:pPr>
      <w:r w:rsidRPr="00F00B77">
        <w:t>If yes, how often do you play TTRPGs?</w:t>
      </w:r>
    </w:p>
    <w:p w14:paraId="36161CE2" w14:textId="77777777" w:rsidR="00F00B77" w:rsidRPr="00F00B77" w:rsidRDefault="00F00B77" w:rsidP="00F00B77">
      <w:pPr>
        <w:numPr>
          <w:ilvl w:val="1"/>
          <w:numId w:val="2"/>
        </w:numPr>
      </w:pPr>
      <w:r w:rsidRPr="00F00B77">
        <w:t>Never (Skip to Section 3)</w:t>
      </w:r>
    </w:p>
    <w:p w14:paraId="095EEB10" w14:textId="77777777" w:rsidR="00F00B77" w:rsidRPr="00F00B77" w:rsidRDefault="00F00B77" w:rsidP="00F00B77">
      <w:pPr>
        <w:numPr>
          <w:ilvl w:val="1"/>
          <w:numId w:val="2"/>
        </w:numPr>
      </w:pPr>
      <w:r w:rsidRPr="00F00B77">
        <w:t>Rarely (Less than once per month)</w:t>
      </w:r>
    </w:p>
    <w:p w14:paraId="196C79F0" w14:textId="77777777" w:rsidR="00F00B77" w:rsidRPr="00F00B77" w:rsidRDefault="00F00B77" w:rsidP="00F00B77">
      <w:pPr>
        <w:numPr>
          <w:ilvl w:val="1"/>
          <w:numId w:val="2"/>
        </w:numPr>
      </w:pPr>
      <w:r w:rsidRPr="00F00B77">
        <w:t>Occasionally (1-3 times per month)</w:t>
      </w:r>
    </w:p>
    <w:p w14:paraId="718EBDB5" w14:textId="77777777" w:rsidR="00F00B77" w:rsidRPr="00F00B77" w:rsidRDefault="00F00B77" w:rsidP="00F00B77">
      <w:pPr>
        <w:numPr>
          <w:ilvl w:val="1"/>
          <w:numId w:val="2"/>
        </w:numPr>
      </w:pPr>
      <w:r w:rsidRPr="00F00B77">
        <w:t>Regularly (4+ times per month)</w:t>
      </w:r>
    </w:p>
    <w:p w14:paraId="0C10BA93" w14:textId="77777777" w:rsidR="00F00B77" w:rsidRPr="00F00B77" w:rsidRDefault="00F00B77" w:rsidP="00F00B77">
      <w:pPr>
        <w:numPr>
          <w:ilvl w:val="0"/>
          <w:numId w:val="2"/>
        </w:numPr>
      </w:pPr>
      <w:r w:rsidRPr="00F00B77">
        <w:lastRenderedPageBreak/>
        <w:t>How many years have you been playing TTRPGs?</w:t>
      </w:r>
    </w:p>
    <w:p w14:paraId="78D24994" w14:textId="77777777" w:rsidR="00F00B77" w:rsidRPr="00F00B77" w:rsidRDefault="00F00B77" w:rsidP="00F00B77">
      <w:pPr>
        <w:numPr>
          <w:ilvl w:val="1"/>
          <w:numId w:val="2"/>
        </w:numPr>
      </w:pPr>
      <w:r w:rsidRPr="00F00B77">
        <w:t>Less than 1 year</w:t>
      </w:r>
    </w:p>
    <w:p w14:paraId="365DAB1A" w14:textId="7D3C08A5" w:rsidR="00F00B77" w:rsidRPr="00F00B77" w:rsidRDefault="00F00B77" w:rsidP="00F00B77">
      <w:pPr>
        <w:numPr>
          <w:ilvl w:val="1"/>
          <w:numId w:val="2"/>
        </w:numPr>
      </w:pPr>
      <w:r w:rsidRPr="00F00B77">
        <w:t>1-</w:t>
      </w:r>
      <w:r>
        <w:t>2</w:t>
      </w:r>
      <w:r w:rsidRPr="00F00B77">
        <w:t xml:space="preserve"> years</w:t>
      </w:r>
    </w:p>
    <w:p w14:paraId="4279D37F" w14:textId="2FCEF2CB" w:rsidR="00F00B77" w:rsidRPr="00F00B77" w:rsidRDefault="00F00B77" w:rsidP="00F00B77">
      <w:pPr>
        <w:numPr>
          <w:ilvl w:val="1"/>
          <w:numId w:val="2"/>
        </w:numPr>
      </w:pPr>
      <w:r>
        <w:t>2</w:t>
      </w:r>
      <w:r w:rsidRPr="00F00B77">
        <w:t>-6 years</w:t>
      </w:r>
    </w:p>
    <w:p w14:paraId="56B37AD0" w14:textId="77777777" w:rsidR="00F00B77" w:rsidRPr="00F00B77" w:rsidRDefault="00F00B77" w:rsidP="00F00B77">
      <w:pPr>
        <w:numPr>
          <w:ilvl w:val="1"/>
          <w:numId w:val="2"/>
        </w:numPr>
      </w:pPr>
      <w:r w:rsidRPr="00F00B77">
        <w:t>7+ years</w:t>
      </w:r>
    </w:p>
    <w:p w14:paraId="3E7B68EF" w14:textId="77777777" w:rsidR="00F00B77" w:rsidRPr="00F00B77" w:rsidRDefault="00F00B77" w:rsidP="00F00B77">
      <w:pPr>
        <w:numPr>
          <w:ilvl w:val="0"/>
          <w:numId w:val="2"/>
        </w:numPr>
      </w:pPr>
      <w:r w:rsidRPr="00F00B77">
        <w:t>What role(s) do you typically take in TTRPGs? (Check all that apply)</w:t>
      </w:r>
    </w:p>
    <w:p w14:paraId="1F757DD4" w14:textId="77777777" w:rsidR="00F00B77" w:rsidRPr="00F00B77" w:rsidRDefault="00F00B77" w:rsidP="00F00B77">
      <w:pPr>
        <w:numPr>
          <w:ilvl w:val="1"/>
          <w:numId w:val="2"/>
        </w:numPr>
      </w:pPr>
      <w:r w:rsidRPr="00F00B77">
        <w:t>Player</w:t>
      </w:r>
    </w:p>
    <w:p w14:paraId="79690228" w14:textId="77777777" w:rsidR="00F00B77" w:rsidRPr="00F00B77" w:rsidRDefault="00F00B77" w:rsidP="00F00B77">
      <w:pPr>
        <w:numPr>
          <w:ilvl w:val="1"/>
          <w:numId w:val="2"/>
        </w:numPr>
      </w:pPr>
      <w:r w:rsidRPr="00F00B77">
        <w:t>Game Master / Dungeon Master</w:t>
      </w:r>
    </w:p>
    <w:p w14:paraId="4C84B80F" w14:textId="77777777" w:rsidR="00F00B77" w:rsidRPr="00F00B77" w:rsidRDefault="00F00B77" w:rsidP="00F00B77">
      <w:pPr>
        <w:numPr>
          <w:ilvl w:val="1"/>
          <w:numId w:val="2"/>
        </w:numPr>
      </w:pPr>
      <w:r w:rsidRPr="00F00B77">
        <w:t>Both</w:t>
      </w:r>
    </w:p>
    <w:p w14:paraId="1A95F749" w14:textId="77777777" w:rsidR="00F00B77" w:rsidRPr="00F00B77" w:rsidRDefault="00F00B77" w:rsidP="00F00B77">
      <w:pPr>
        <w:rPr>
          <w:b/>
          <w:bCs/>
        </w:rPr>
      </w:pPr>
      <w:r w:rsidRPr="00F00B77">
        <w:rPr>
          <w:b/>
          <w:bCs/>
        </w:rPr>
        <w:t>Section 3: Creative Activities</w:t>
      </w:r>
    </w:p>
    <w:p w14:paraId="063C6B36" w14:textId="77777777" w:rsidR="00F00B77" w:rsidRPr="00F00B77" w:rsidRDefault="00F00B77" w:rsidP="00F00B77">
      <w:pPr>
        <w:numPr>
          <w:ilvl w:val="0"/>
          <w:numId w:val="3"/>
        </w:numPr>
      </w:pPr>
      <w:r w:rsidRPr="00F00B77">
        <w:t>Do you regularly engage in any of the following creative activities? (Check all that apply)</w:t>
      </w:r>
    </w:p>
    <w:p w14:paraId="56E9B93A" w14:textId="77777777" w:rsidR="00F00B77" w:rsidRPr="00F00B77" w:rsidRDefault="00F00B77" w:rsidP="00F00B77">
      <w:pPr>
        <w:numPr>
          <w:ilvl w:val="1"/>
          <w:numId w:val="3"/>
        </w:numPr>
      </w:pPr>
      <w:r w:rsidRPr="00F00B77">
        <w:t>Writing (fiction, poetry, scripts, etc.)</w:t>
      </w:r>
    </w:p>
    <w:p w14:paraId="5F73D244" w14:textId="77777777" w:rsidR="00F00B77" w:rsidRPr="00F00B77" w:rsidRDefault="00F00B77" w:rsidP="00F00B77">
      <w:pPr>
        <w:numPr>
          <w:ilvl w:val="1"/>
          <w:numId w:val="3"/>
        </w:numPr>
      </w:pPr>
      <w:r w:rsidRPr="00F00B77">
        <w:t>Visual arts (drawing, painting, graphic design, etc.)</w:t>
      </w:r>
    </w:p>
    <w:p w14:paraId="79565FA1" w14:textId="77777777" w:rsidR="00F00B77" w:rsidRPr="00F00B77" w:rsidRDefault="00F00B77" w:rsidP="00F00B77">
      <w:pPr>
        <w:numPr>
          <w:ilvl w:val="1"/>
          <w:numId w:val="3"/>
        </w:numPr>
      </w:pPr>
      <w:r w:rsidRPr="00F00B77">
        <w:t>Performing arts (acting, improv, music, etc.)</w:t>
      </w:r>
    </w:p>
    <w:p w14:paraId="019F9708" w14:textId="77777777" w:rsidR="00F00B77" w:rsidRPr="00F00B77" w:rsidRDefault="00F00B77" w:rsidP="00F00B77">
      <w:pPr>
        <w:numPr>
          <w:ilvl w:val="1"/>
          <w:numId w:val="3"/>
        </w:numPr>
      </w:pPr>
      <w:r w:rsidRPr="00F00B77">
        <w:t>Game design or world-building</w:t>
      </w:r>
    </w:p>
    <w:p w14:paraId="6271C4FA" w14:textId="77777777" w:rsidR="00F00B77" w:rsidRPr="00F00B77" w:rsidRDefault="00F00B77" w:rsidP="00F00B77">
      <w:pPr>
        <w:numPr>
          <w:ilvl w:val="1"/>
          <w:numId w:val="3"/>
        </w:numPr>
      </w:pPr>
      <w:r w:rsidRPr="00F00B77">
        <w:t>Other (please specify): ______</w:t>
      </w:r>
    </w:p>
    <w:p w14:paraId="419E9811" w14:textId="77777777" w:rsidR="00F00B77" w:rsidRPr="00F00B77" w:rsidRDefault="00F00B77" w:rsidP="00F00B77">
      <w:pPr>
        <w:numPr>
          <w:ilvl w:val="1"/>
          <w:numId w:val="3"/>
        </w:numPr>
      </w:pPr>
      <w:r w:rsidRPr="00F00B77">
        <w:t>None of the above</w:t>
      </w:r>
    </w:p>
    <w:p w14:paraId="7C3CA308" w14:textId="77777777" w:rsidR="00F00B77" w:rsidRPr="00F00B77" w:rsidRDefault="00F00B77" w:rsidP="00F00B77">
      <w:pPr>
        <w:rPr>
          <w:b/>
          <w:bCs/>
        </w:rPr>
      </w:pPr>
      <w:r w:rsidRPr="00F00B77">
        <w:rPr>
          <w:b/>
          <w:bCs/>
        </w:rPr>
        <w:t>Section 4: Contact Information</w:t>
      </w:r>
    </w:p>
    <w:p w14:paraId="3D476876" w14:textId="77777777" w:rsidR="00F00B77" w:rsidRPr="00F00B77" w:rsidRDefault="00F00B77" w:rsidP="00F00B77">
      <w:pPr>
        <w:numPr>
          <w:ilvl w:val="0"/>
          <w:numId w:val="4"/>
        </w:numPr>
      </w:pPr>
      <w:r w:rsidRPr="00F00B77">
        <w:t>If you qualify for the study, are you willing to participate in creativity assessments and a short interview? (Yes/No)</w:t>
      </w:r>
    </w:p>
    <w:p w14:paraId="777F48C3" w14:textId="5E44FF99" w:rsidR="00F00B77" w:rsidRPr="00F00B77" w:rsidRDefault="00F00B77" w:rsidP="00F00B77">
      <w:pPr>
        <w:numPr>
          <w:ilvl w:val="0"/>
          <w:numId w:val="4"/>
        </w:numPr>
      </w:pPr>
      <w:r w:rsidRPr="00F00B77">
        <w:t xml:space="preserve">Please provide your email address if you </w:t>
      </w:r>
      <w:r w:rsidR="009D5D64">
        <w:t>agree</w:t>
      </w:r>
      <w:r w:rsidRPr="00F00B77">
        <w:t xml:space="preserve"> to be contacted</w:t>
      </w:r>
      <w:r w:rsidR="009D5D64">
        <w:t xml:space="preserve"> for the follow-up interview</w:t>
      </w:r>
      <w:r w:rsidRPr="00F00B77">
        <w:t>: _______</w:t>
      </w:r>
    </w:p>
    <w:p w14:paraId="69174F22" w14:textId="77777777" w:rsidR="00F00B77" w:rsidRPr="00F00B77" w:rsidRDefault="00F00B77" w:rsidP="00F00B77">
      <w:r w:rsidRPr="00F00B77">
        <w:t>Thank you for completing this screening questionnaire! We will review your responses and contact you if you qualify for the study.</w:t>
      </w:r>
    </w:p>
    <w:p w14:paraId="459BAAFD" w14:textId="77777777" w:rsidR="009C3442" w:rsidRDefault="009C3442"/>
    <w:sectPr w:rsidR="009C34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6741"/>
    <w:multiLevelType w:val="multilevel"/>
    <w:tmpl w:val="C7B612B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3C4142"/>
    <w:multiLevelType w:val="multilevel"/>
    <w:tmpl w:val="70747DF8"/>
    <w:lvl w:ilvl="0">
      <w:start w:val="8"/>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DEC41B4"/>
    <w:multiLevelType w:val="multilevel"/>
    <w:tmpl w:val="C024CA12"/>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FFD1D8C"/>
    <w:multiLevelType w:val="multilevel"/>
    <w:tmpl w:val="712C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02937607">
    <w:abstractNumId w:val="3"/>
  </w:num>
  <w:num w:numId="2" w16cid:durableId="1374034595">
    <w:abstractNumId w:val="2"/>
  </w:num>
  <w:num w:numId="3" w16cid:durableId="147790101">
    <w:abstractNumId w:val="1"/>
  </w:num>
  <w:num w:numId="4" w16cid:durableId="1415853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B77"/>
    <w:rsid w:val="00250D09"/>
    <w:rsid w:val="00285CBE"/>
    <w:rsid w:val="00290286"/>
    <w:rsid w:val="00327AB7"/>
    <w:rsid w:val="00330AB6"/>
    <w:rsid w:val="0033602D"/>
    <w:rsid w:val="003374D4"/>
    <w:rsid w:val="00541F77"/>
    <w:rsid w:val="00804516"/>
    <w:rsid w:val="009C3442"/>
    <w:rsid w:val="009D5563"/>
    <w:rsid w:val="009D5D64"/>
    <w:rsid w:val="00A35D09"/>
    <w:rsid w:val="00A668B5"/>
    <w:rsid w:val="00A916F9"/>
    <w:rsid w:val="00A9201F"/>
    <w:rsid w:val="00B9392F"/>
    <w:rsid w:val="00BD1665"/>
    <w:rsid w:val="00EC5599"/>
    <w:rsid w:val="00F00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5E5A8"/>
  <w15:chartTrackingRefBased/>
  <w15:docId w15:val="{F8BED5E4-C826-438D-AFBF-9642F6964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0B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00B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00B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00B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00B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00B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0B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0B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0B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0B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00B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00B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00B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00B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00B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0B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0B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0B77"/>
    <w:rPr>
      <w:rFonts w:eastAsiaTheme="majorEastAsia" w:cstheme="majorBidi"/>
      <w:color w:val="272727" w:themeColor="text1" w:themeTint="D8"/>
    </w:rPr>
  </w:style>
  <w:style w:type="paragraph" w:styleId="Title">
    <w:name w:val="Title"/>
    <w:basedOn w:val="Normal"/>
    <w:next w:val="Normal"/>
    <w:link w:val="TitleChar"/>
    <w:uiPriority w:val="10"/>
    <w:qFormat/>
    <w:rsid w:val="00F00B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0B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0B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0B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0B77"/>
    <w:pPr>
      <w:spacing w:before="160"/>
      <w:jc w:val="center"/>
    </w:pPr>
    <w:rPr>
      <w:i/>
      <w:iCs/>
      <w:color w:val="404040" w:themeColor="text1" w:themeTint="BF"/>
    </w:rPr>
  </w:style>
  <w:style w:type="character" w:customStyle="1" w:styleId="QuoteChar">
    <w:name w:val="Quote Char"/>
    <w:basedOn w:val="DefaultParagraphFont"/>
    <w:link w:val="Quote"/>
    <w:uiPriority w:val="29"/>
    <w:rsid w:val="00F00B77"/>
    <w:rPr>
      <w:i/>
      <w:iCs/>
      <w:color w:val="404040" w:themeColor="text1" w:themeTint="BF"/>
    </w:rPr>
  </w:style>
  <w:style w:type="paragraph" w:styleId="ListParagraph">
    <w:name w:val="List Paragraph"/>
    <w:basedOn w:val="Normal"/>
    <w:uiPriority w:val="34"/>
    <w:qFormat/>
    <w:rsid w:val="00F00B77"/>
    <w:pPr>
      <w:ind w:left="720"/>
      <w:contextualSpacing/>
    </w:pPr>
  </w:style>
  <w:style w:type="character" w:styleId="IntenseEmphasis">
    <w:name w:val="Intense Emphasis"/>
    <w:basedOn w:val="DefaultParagraphFont"/>
    <w:uiPriority w:val="21"/>
    <w:qFormat/>
    <w:rsid w:val="00F00B77"/>
    <w:rPr>
      <w:i/>
      <w:iCs/>
      <w:color w:val="0F4761" w:themeColor="accent1" w:themeShade="BF"/>
    </w:rPr>
  </w:style>
  <w:style w:type="paragraph" w:styleId="IntenseQuote">
    <w:name w:val="Intense Quote"/>
    <w:basedOn w:val="Normal"/>
    <w:next w:val="Normal"/>
    <w:link w:val="IntenseQuoteChar"/>
    <w:uiPriority w:val="30"/>
    <w:qFormat/>
    <w:rsid w:val="00F00B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0B77"/>
    <w:rPr>
      <w:i/>
      <w:iCs/>
      <w:color w:val="0F4761" w:themeColor="accent1" w:themeShade="BF"/>
    </w:rPr>
  </w:style>
  <w:style w:type="character" w:styleId="IntenseReference">
    <w:name w:val="Intense Reference"/>
    <w:basedOn w:val="DefaultParagraphFont"/>
    <w:uiPriority w:val="32"/>
    <w:qFormat/>
    <w:rsid w:val="00F00B7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64717">
      <w:bodyDiv w:val="1"/>
      <w:marLeft w:val="0"/>
      <w:marRight w:val="0"/>
      <w:marTop w:val="0"/>
      <w:marBottom w:val="0"/>
      <w:divBdr>
        <w:top w:val="none" w:sz="0" w:space="0" w:color="auto"/>
        <w:left w:val="none" w:sz="0" w:space="0" w:color="auto"/>
        <w:bottom w:val="none" w:sz="0" w:space="0" w:color="auto"/>
        <w:right w:val="none" w:sz="0" w:space="0" w:color="auto"/>
      </w:divBdr>
    </w:div>
    <w:div w:id="214395554">
      <w:bodyDiv w:val="1"/>
      <w:marLeft w:val="0"/>
      <w:marRight w:val="0"/>
      <w:marTop w:val="0"/>
      <w:marBottom w:val="0"/>
      <w:divBdr>
        <w:top w:val="none" w:sz="0" w:space="0" w:color="auto"/>
        <w:left w:val="none" w:sz="0" w:space="0" w:color="auto"/>
        <w:bottom w:val="none" w:sz="0" w:space="0" w:color="auto"/>
        <w:right w:val="none" w:sz="0" w:space="0" w:color="auto"/>
      </w:divBdr>
    </w:div>
    <w:div w:id="581597834">
      <w:bodyDiv w:val="1"/>
      <w:marLeft w:val="0"/>
      <w:marRight w:val="0"/>
      <w:marTop w:val="0"/>
      <w:marBottom w:val="0"/>
      <w:divBdr>
        <w:top w:val="none" w:sz="0" w:space="0" w:color="auto"/>
        <w:left w:val="none" w:sz="0" w:space="0" w:color="auto"/>
        <w:bottom w:val="none" w:sz="0" w:space="0" w:color="auto"/>
        <w:right w:val="none" w:sz="0" w:space="0" w:color="auto"/>
      </w:divBdr>
    </w:div>
    <w:div w:id="1046174037">
      <w:bodyDiv w:val="1"/>
      <w:marLeft w:val="0"/>
      <w:marRight w:val="0"/>
      <w:marTop w:val="0"/>
      <w:marBottom w:val="0"/>
      <w:divBdr>
        <w:top w:val="none" w:sz="0" w:space="0" w:color="auto"/>
        <w:left w:val="none" w:sz="0" w:space="0" w:color="auto"/>
        <w:bottom w:val="none" w:sz="0" w:space="0" w:color="auto"/>
        <w:right w:val="none" w:sz="0" w:space="0" w:color="auto"/>
      </w:divBdr>
    </w:div>
    <w:div w:id="1260481926">
      <w:bodyDiv w:val="1"/>
      <w:marLeft w:val="0"/>
      <w:marRight w:val="0"/>
      <w:marTop w:val="0"/>
      <w:marBottom w:val="0"/>
      <w:divBdr>
        <w:top w:val="none" w:sz="0" w:space="0" w:color="auto"/>
        <w:left w:val="none" w:sz="0" w:space="0" w:color="auto"/>
        <w:bottom w:val="none" w:sz="0" w:space="0" w:color="auto"/>
        <w:right w:val="none" w:sz="0" w:space="0" w:color="auto"/>
      </w:divBdr>
    </w:div>
    <w:div w:id="166901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4B3B2C787AB4DE6BF0344C0349A5F29"/>
        <w:category>
          <w:name w:val="General"/>
          <w:gallery w:val="placeholder"/>
        </w:category>
        <w:types>
          <w:type w:val="bbPlcHdr"/>
        </w:types>
        <w:behaviors>
          <w:behavior w:val="content"/>
        </w:behaviors>
        <w:guid w:val="{969720F7-E5F1-4140-BB63-13C8AA2EE746}"/>
      </w:docPartPr>
      <w:docPartBody>
        <w:p w:rsidR="00000000" w:rsidRDefault="00597B5D" w:rsidP="00597B5D">
          <w:pPr>
            <w:pStyle w:val="14B3B2C787AB4DE6BF0344C0349A5F29"/>
          </w:pPr>
          <w:r w:rsidRPr="008F7AA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B5D"/>
    <w:rsid w:val="00597B5D"/>
    <w:rsid w:val="00A9201F"/>
    <w:rsid w:val="00FF3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7B5D"/>
  </w:style>
  <w:style w:type="paragraph" w:customStyle="1" w:styleId="14B3B2C787AB4DE6BF0344C0349A5F29">
    <w:name w:val="14B3B2C787AB4DE6BF0344C0349A5F29"/>
    <w:rsid w:val="00597B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8eec281-aaa3-4dae-ac9b-9a398b9215e7}" enabled="0" method="" siteId="{a8eec281-aaa3-4dae-ac9b-9a398b9215e7}" removed="1"/>
</clbl:labelList>
</file>

<file path=docProps/app.xml><?xml version="1.0" encoding="utf-8"?>
<Properties xmlns="http://schemas.openxmlformats.org/officeDocument/2006/extended-properties" xmlns:vt="http://schemas.openxmlformats.org/officeDocument/2006/docPropsVTypes">
  <Template>Normal</Template>
  <TotalTime>8</TotalTime>
  <Pages>2</Pages>
  <Words>446</Words>
  <Characters>2543</Characters>
  <Application>Microsoft Office Word</Application>
  <DocSecurity>0</DocSecurity>
  <Lines>21</Lines>
  <Paragraphs>5</Paragraphs>
  <ScaleCrop>false</ScaleCrop>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Erik</dc:creator>
  <cp:keywords/>
  <dc:description/>
  <cp:lastModifiedBy>Williams, Erik</cp:lastModifiedBy>
  <cp:revision>15</cp:revision>
  <dcterms:created xsi:type="dcterms:W3CDTF">2025-02-12T19:36:00Z</dcterms:created>
  <dcterms:modified xsi:type="dcterms:W3CDTF">2025-02-12T19:58:00Z</dcterms:modified>
</cp:coreProperties>
</file>