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F893" w14:textId="13BDD4B2" w:rsidR="0002097D" w:rsidRPr="00A80BCF" w:rsidRDefault="005C1369" w:rsidP="00DE36E3">
      <w:pPr>
        <w:jc w:val="center"/>
        <w:rPr>
          <w:rFonts w:ascii="Arial" w:hAnsi="Arial" w:cs="Arial"/>
          <w:b/>
          <w:color w:val="002060"/>
          <w:sz w:val="28"/>
          <w:szCs w:val="28"/>
        </w:rPr>
      </w:pPr>
      <w:r w:rsidRPr="00A80BCF">
        <w:rPr>
          <w:rFonts w:ascii="Arial" w:hAnsi="Arial" w:cs="Arial"/>
          <w:b/>
          <w:color w:val="002060"/>
          <w:sz w:val="28"/>
          <w:szCs w:val="28"/>
        </w:rPr>
        <w:t>Reviewer guide</w:t>
      </w:r>
      <w:r w:rsidR="00DE36E3" w:rsidRPr="00A80BCF">
        <w:rPr>
          <w:rFonts w:ascii="Arial" w:hAnsi="Arial" w:cs="Arial"/>
          <w:b/>
          <w:color w:val="002060"/>
          <w:sz w:val="28"/>
          <w:szCs w:val="28"/>
        </w:rPr>
        <w:t xml:space="preserve"> </w:t>
      </w:r>
      <w:r w:rsidR="00DE36E3" w:rsidRPr="00680BA9">
        <w:rPr>
          <w:rFonts w:ascii="Arial" w:hAnsi="Arial" w:cs="Arial"/>
          <w:b/>
          <w:color w:val="002060"/>
          <w:sz w:val="28"/>
          <w:szCs w:val="28"/>
        </w:rPr>
        <w:t>[</w:t>
      </w:r>
      <w:hyperlink r:id="rId11" w:history="1">
        <w:r w:rsidR="00DE36E3" w:rsidRPr="00680BA9">
          <w:rPr>
            <w:rStyle w:val="Hyperlink"/>
            <w:rFonts w:ascii="Arial" w:hAnsi="Arial" w:cs="Arial"/>
            <w:b/>
            <w:sz w:val="28"/>
            <w:szCs w:val="28"/>
          </w:rPr>
          <w:t>Subpart D</w:t>
        </w:r>
      </w:hyperlink>
      <w:r w:rsidR="00DE36E3" w:rsidRPr="00680BA9">
        <w:rPr>
          <w:rFonts w:ascii="Arial" w:hAnsi="Arial" w:cs="Arial"/>
          <w:b/>
          <w:color w:val="002060"/>
          <w:sz w:val="28"/>
          <w:szCs w:val="28"/>
        </w:rPr>
        <w:t>]</w:t>
      </w:r>
      <w:r w:rsidR="001D47D8" w:rsidRPr="00680BA9">
        <w:rPr>
          <w:rFonts w:ascii="Arial" w:hAnsi="Arial" w:cs="Arial"/>
          <w:b/>
          <w:color w:val="002060"/>
          <w:sz w:val="28"/>
          <w:szCs w:val="28"/>
        </w:rPr>
        <w:t>:</w:t>
      </w:r>
    </w:p>
    <w:p w14:paraId="7A7A5CFD" w14:textId="303210C9" w:rsidR="001D47D8" w:rsidRPr="00A80BCF" w:rsidRDefault="00A80BCF" w:rsidP="0002097D">
      <w:pPr>
        <w:jc w:val="center"/>
        <w:rPr>
          <w:rFonts w:ascii="Arial" w:hAnsi="Arial" w:cs="Arial"/>
          <w:b/>
          <w:color w:val="002060"/>
          <w:sz w:val="28"/>
          <w:szCs w:val="28"/>
        </w:rPr>
      </w:pPr>
      <w:r w:rsidRPr="00A80BCF">
        <w:rPr>
          <w:rFonts w:ascii="Arial" w:hAnsi="Arial" w:cs="Arial"/>
          <w:b/>
          <w:color w:val="002060"/>
          <w:sz w:val="28"/>
          <w:szCs w:val="28"/>
        </w:rPr>
        <w:t xml:space="preserve">Protection for </w:t>
      </w:r>
      <w:r w:rsidR="008A1ACB">
        <w:rPr>
          <w:rFonts w:ascii="Arial" w:hAnsi="Arial" w:cs="Arial"/>
          <w:b/>
          <w:color w:val="002060"/>
          <w:sz w:val="28"/>
          <w:szCs w:val="28"/>
        </w:rPr>
        <w:t>children</w:t>
      </w:r>
      <w:r w:rsidR="008A1ACB" w:rsidRPr="00A80BCF">
        <w:rPr>
          <w:rFonts w:ascii="Arial" w:hAnsi="Arial" w:cs="Arial"/>
          <w:b/>
          <w:color w:val="002060"/>
          <w:sz w:val="28"/>
          <w:szCs w:val="28"/>
        </w:rPr>
        <w:t xml:space="preserve"> </w:t>
      </w:r>
      <w:r w:rsidRPr="00A80BCF">
        <w:rPr>
          <w:rFonts w:ascii="Arial" w:hAnsi="Arial" w:cs="Arial"/>
          <w:b/>
          <w:color w:val="002060"/>
          <w:sz w:val="28"/>
          <w:szCs w:val="28"/>
        </w:rPr>
        <w:t>as research participants</w:t>
      </w:r>
    </w:p>
    <w:p w14:paraId="57F8DA01" w14:textId="77777777" w:rsidR="00091FB8" w:rsidRDefault="00091FB8" w:rsidP="001D47D8">
      <w:pPr>
        <w:rPr>
          <w:rFonts w:ascii="Calibri" w:hAnsi="Calibri"/>
          <w:bCs/>
          <w:color w:val="002060"/>
        </w:rPr>
      </w:pPr>
    </w:p>
    <w:p w14:paraId="00167867" w14:textId="419B89B7" w:rsidR="000F701F" w:rsidRDefault="005B2330" w:rsidP="001D47D8">
      <w:pPr>
        <w:rPr>
          <w:rFonts w:ascii="Calibri" w:hAnsi="Calibri"/>
          <w:bCs/>
          <w:color w:val="002060"/>
        </w:rPr>
      </w:pPr>
      <w:r w:rsidRPr="00711F8E">
        <w:rPr>
          <w:rFonts w:ascii="Calibri" w:hAnsi="Calibri"/>
          <w:bCs/>
          <w:color w:val="002060"/>
        </w:rPr>
        <w:t xml:space="preserve">This </w:t>
      </w:r>
      <w:r>
        <w:rPr>
          <w:rFonts w:ascii="Calibri" w:hAnsi="Calibri"/>
          <w:bCs/>
          <w:color w:val="002060"/>
        </w:rPr>
        <w:t>reviewer guide should be completed</w:t>
      </w:r>
      <w:r w:rsidR="009C762A">
        <w:rPr>
          <w:rFonts w:ascii="Calibri" w:hAnsi="Calibri"/>
          <w:bCs/>
          <w:color w:val="002060"/>
        </w:rPr>
        <w:t xml:space="preserve"> </w:t>
      </w:r>
      <w:r w:rsidR="00FA0C1E">
        <w:rPr>
          <w:rFonts w:ascii="Calibri" w:hAnsi="Calibri"/>
          <w:bCs/>
          <w:color w:val="002060"/>
        </w:rPr>
        <w:t>and retained in the study file.</w:t>
      </w:r>
      <w:r w:rsidR="00091FB8">
        <w:rPr>
          <w:rFonts w:ascii="Calibri" w:hAnsi="Calibri"/>
          <w:bCs/>
          <w:color w:val="002060"/>
        </w:rPr>
        <w:t xml:space="preserve"> </w:t>
      </w:r>
    </w:p>
    <w:p w14:paraId="3DA41379" w14:textId="0652B455" w:rsidR="001C01C3" w:rsidRDefault="000F701F" w:rsidP="00806214">
      <w:pPr>
        <w:jc w:val="center"/>
        <w:rPr>
          <w:rFonts w:ascii="Calibri" w:hAnsi="Calibri"/>
          <w:bCs/>
          <w:i/>
          <w:iCs/>
          <w:color w:val="002060"/>
          <w:sz w:val="22"/>
          <w:szCs w:val="22"/>
        </w:rPr>
      </w:pPr>
      <w:r w:rsidRPr="00806214">
        <w:rPr>
          <w:rFonts w:ascii="Calibri" w:hAnsi="Calibri"/>
          <w:bCs/>
          <w:i/>
          <w:iCs/>
          <w:color w:val="002060"/>
          <w:sz w:val="22"/>
          <w:szCs w:val="22"/>
        </w:rPr>
        <w:t>Note: If wards of the state are to be enrolled, refer to §46.409(a)</w:t>
      </w:r>
      <w:r w:rsidR="00806214" w:rsidRPr="00806214">
        <w:rPr>
          <w:rFonts w:ascii="Calibri" w:hAnsi="Calibri"/>
          <w:bCs/>
          <w:i/>
          <w:iCs/>
          <w:color w:val="002060"/>
          <w:sz w:val="22"/>
          <w:szCs w:val="22"/>
        </w:rPr>
        <w:t>.</w:t>
      </w:r>
      <w:r w:rsidRPr="00806214">
        <w:rPr>
          <w:rFonts w:ascii="Calibri" w:hAnsi="Calibri"/>
          <w:bCs/>
          <w:i/>
          <w:iCs/>
          <w:color w:val="002060"/>
          <w:sz w:val="22"/>
          <w:szCs w:val="22"/>
        </w:rPr>
        <w:t xml:space="preserve"> </w:t>
      </w:r>
      <w:r w:rsidR="00806214" w:rsidRPr="00806214">
        <w:rPr>
          <w:rFonts w:ascii="Calibri" w:hAnsi="Calibri"/>
          <w:bCs/>
          <w:i/>
          <w:iCs/>
          <w:color w:val="002060"/>
          <w:sz w:val="22"/>
          <w:szCs w:val="22"/>
        </w:rPr>
        <w:t>A</w:t>
      </w:r>
      <w:r w:rsidRPr="00806214">
        <w:rPr>
          <w:rFonts w:ascii="Calibri" w:hAnsi="Calibri"/>
          <w:bCs/>
          <w:i/>
          <w:iCs/>
          <w:color w:val="002060"/>
          <w:sz w:val="22"/>
          <w:szCs w:val="22"/>
        </w:rPr>
        <w:t>ncillary reviews may be needed.</w:t>
      </w:r>
    </w:p>
    <w:p w14:paraId="4F6C1576" w14:textId="77777777" w:rsidR="004124EF" w:rsidRPr="00806214" w:rsidRDefault="004124EF" w:rsidP="00806214">
      <w:pPr>
        <w:jc w:val="center"/>
        <w:rPr>
          <w:rFonts w:ascii="Calibri" w:hAnsi="Calibri"/>
          <w:bCs/>
          <w:i/>
          <w:iCs/>
          <w:color w:val="00206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3775"/>
        <w:gridCol w:w="5575"/>
      </w:tblGrid>
      <w:tr w:rsidR="00E21BFA" w14:paraId="2EB20756" w14:textId="77777777" w:rsidTr="001C01C3">
        <w:tc>
          <w:tcPr>
            <w:tcW w:w="3775" w:type="dxa"/>
            <w:shd w:val="clear" w:color="auto" w:fill="D9E2F3" w:themeFill="accent1" w:themeFillTint="33"/>
          </w:tcPr>
          <w:p w14:paraId="4080F1E7" w14:textId="18FBB934" w:rsidR="00E21BFA" w:rsidRDefault="00A06DAE" w:rsidP="001D47D8">
            <w:pPr>
              <w:rPr>
                <w:rFonts w:ascii="Calibri" w:hAnsi="Calibri"/>
                <w:b/>
                <w:color w:val="002060"/>
              </w:rPr>
            </w:pPr>
            <w:r>
              <w:rPr>
                <w:rFonts w:ascii="Calibri" w:hAnsi="Calibri"/>
                <w:b/>
                <w:color w:val="002060"/>
              </w:rPr>
              <w:t>PI Name</w:t>
            </w:r>
          </w:p>
        </w:tc>
        <w:tc>
          <w:tcPr>
            <w:tcW w:w="5575" w:type="dxa"/>
            <w:shd w:val="clear" w:color="auto" w:fill="D9E2F3" w:themeFill="accent1" w:themeFillTint="33"/>
          </w:tcPr>
          <w:p w14:paraId="2DCD0E80" w14:textId="74938A58" w:rsidR="00E21BFA" w:rsidRPr="007F0934" w:rsidRDefault="00000000" w:rsidP="001D47D8">
            <w:pPr>
              <w:rPr>
                <w:rFonts w:ascii="Calibri" w:hAnsi="Calibri"/>
                <w:b/>
                <w:color w:val="002060"/>
              </w:rPr>
            </w:pPr>
            <w:sdt>
              <w:sdtPr>
                <w:rPr>
                  <w:rFonts w:ascii="Calibri" w:hAnsi="Calibri" w:cs="Calibri"/>
                  <w:b/>
                  <w:bCs/>
                  <w:color w:val="002060"/>
                </w:rPr>
                <w:id w:val="-1951008811"/>
                <w:placeholder>
                  <w:docPart w:val="3FBF02C88FED40AD8AA9E2472C9FB348"/>
                </w:placeholder>
                <w:showingPlcHdr/>
              </w:sdtPr>
              <w:sdtContent>
                <w:r w:rsidR="005B0562" w:rsidRPr="007F0934">
                  <w:rPr>
                    <w:rStyle w:val="PlaceholderText"/>
                    <w:color w:val="002060"/>
                  </w:rPr>
                  <w:t>Click or tap here to enter text.</w:t>
                </w:r>
              </w:sdtContent>
            </w:sdt>
          </w:p>
        </w:tc>
      </w:tr>
      <w:tr w:rsidR="00B23328" w14:paraId="561BA0E9" w14:textId="77777777" w:rsidTr="001C01C3">
        <w:tc>
          <w:tcPr>
            <w:tcW w:w="3775" w:type="dxa"/>
            <w:shd w:val="clear" w:color="auto" w:fill="D9E2F3" w:themeFill="accent1" w:themeFillTint="33"/>
          </w:tcPr>
          <w:p w14:paraId="68CF5C41" w14:textId="75A856F8" w:rsidR="00B23328" w:rsidRDefault="00B23328" w:rsidP="00B23328">
            <w:pPr>
              <w:rPr>
                <w:rFonts w:ascii="Calibri" w:hAnsi="Calibri"/>
                <w:b/>
                <w:color w:val="002060"/>
              </w:rPr>
            </w:pPr>
            <w:r>
              <w:rPr>
                <w:rFonts w:ascii="Calibri" w:hAnsi="Calibri"/>
                <w:b/>
                <w:color w:val="002060"/>
              </w:rPr>
              <w:t>IRB #</w:t>
            </w:r>
          </w:p>
        </w:tc>
        <w:tc>
          <w:tcPr>
            <w:tcW w:w="5575" w:type="dxa"/>
            <w:shd w:val="clear" w:color="auto" w:fill="D9E2F3" w:themeFill="accent1" w:themeFillTint="33"/>
          </w:tcPr>
          <w:p w14:paraId="76131BBA" w14:textId="6CD32160" w:rsidR="00B23328" w:rsidRPr="007F0934" w:rsidRDefault="00000000" w:rsidP="00B23328">
            <w:pPr>
              <w:rPr>
                <w:rFonts w:ascii="Calibri" w:hAnsi="Calibri" w:cs="Calibri"/>
                <w:b/>
                <w:bCs/>
                <w:color w:val="002060"/>
              </w:rPr>
            </w:pPr>
            <w:sdt>
              <w:sdtPr>
                <w:rPr>
                  <w:rFonts w:ascii="Calibri" w:hAnsi="Calibri" w:cs="Calibri"/>
                  <w:b/>
                  <w:bCs/>
                  <w:color w:val="002060"/>
                </w:rPr>
                <w:id w:val="-1642880547"/>
                <w:placeholder>
                  <w:docPart w:val="89B11C11D0964A15997601613EEE81F0"/>
                </w:placeholder>
                <w:showingPlcHdr/>
              </w:sdtPr>
              <w:sdtContent>
                <w:r w:rsidR="00B23328" w:rsidRPr="007F0934">
                  <w:rPr>
                    <w:rStyle w:val="PlaceholderText"/>
                    <w:color w:val="002060"/>
                  </w:rPr>
                  <w:t>Click or tap here to enter text.</w:t>
                </w:r>
              </w:sdtContent>
            </w:sdt>
          </w:p>
        </w:tc>
      </w:tr>
      <w:tr w:rsidR="00B23328" w14:paraId="088C9D34" w14:textId="77777777" w:rsidTr="001C01C3">
        <w:tc>
          <w:tcPr>
            <w:tcW w:w="3775" w:type="dxa"/>
            <w:shd w:val="clear" w:color="auto" w:fill="D9E2F3" w:themeFill="accent1" w:themeFillTint="33"/>
          </w:tcPr>
          <w:p w14:paraId="7ED048FA" w14:textId="6AB5B0C9" w:rsidR="00B23328" w:rsidRDefault="00B23328" w:rsidP="00B23328">
            <w:pPr>
              <w:rPr>
                <w:rFonts w:ascii="Calibri" w:hAnsi="Calibri"/>
                <w:b/>
                <w:color w:val="002060"/>
              </w:rPr>
            </w:pPr>
            <w:r>
              <w:rPr>
                <w:rFonts w:ascii="Calibri" w:hAnsi="Calibri"/>
                <w:b/>
                <w:color w:val="002060"/>
              </w:rPr>
              <w:t xml:space="preserve">Protocol Title </w:t>
            </w:r>
          </w:p>
        </w:tc>
        <w:tc>
          <w:tcPr>
            <w:tcW w:w="5575" w:type="dxa"/>
            <w:shd w:val="clear" w:color="auto" w:fill="D9E2F3" w:themeFill="accent1" w:themeFillTint="33"/>
          </w:tcPr>
          <w:p w14:paraId="178C9DC0" w14:textId="5B926201" w:rsidR="00B23328" w:rsidRPr="007F0934" w:rsidRDefault="00000000" w:rsidP="00B23328">
            <w:pPr>
              <w:rPr>
                <w:rFonts w:ascii="Calibri" w:hAnsi="Calibri"/>
                <w:b/>
                <w:color w:val="002060"/>
              </w:rPr>
            </w:pPr>
            <w:sdt>
              <w:sdtPr>
                <w:rPr>
                  <w:rFonts w:ascii="Calibri" w:hAnsi="Calibri" w:cs="Calibri"/>
                  <w:b/>
                  <w:bCs/>
                  <w:color w:val="002060"/>
                </w:rPr>
                <w:id w:val="-158544134"/>
                <w:placeholder>
                  <w:docPart w:val="9C6450F56C4D4C268F60D4E70F8C47BF"/>
                </w:placeholder>
                <w:showingPlcHdr/>
              </w:sdtPr>
              <w:sdtContent>
                <w:r w:rsidR="00B23328" w:rsidRPr="007F0934">
                  <w:rPr>
                    <w:rStyle w:val="PlaceholderText"/>
                    <w:color w:val="002060"/>
                  </w:rPr>
                  <w:t>Click or tap here to enter text.</w:t>
                </w:r>
              </w:sdtContent>
            </w:sdt>
          </w:p>
        </w:tc>
      </w:tr>
      <w:tr w:rsidR="00B23328" w14:paraId="77C7DFBA" w14:textId="77777777" w:rsidTr="001C01C3">
        <w:tc>
          <w:tcPr>
            <w:tcW w:w="3775" w:type="dxa"/>
            <w:shd w:val="clear" w:color="auto" w:fill="D9E2F3" w:themeFill="accent1" w:themeFillTint="33"/>
          </w:tcPr>
          <w:p w14:paraId="15778E30" w14:textId="105C3E52" w:rsidR="00B23328" w:rsidRDefault="00B23328" w:rsidP="00B23328">
            <w:pPr>
              <w:rPr>
                <w:rFonts w:ascii="Calibri" w:hAnsi="Calibri"/>
                <w:b/>
                <w:color w:val="002060"/>
              </w:rPr>
            </w:pPr>
            <w:r>
              <w:rPr>
                <w:rFonts w:ascii="Calibri" w:hAnsi="Calibri"/>
                <w:b/>
                <w:color w:val="002060"/>
              </w:rPr>
              <w:t>IRB Reviewer or DHR Pre-Reviewer</w:t>
            </w:r>
          </w:p>
        </w:tc>
        <w:tc>
          <w:tcPr>
            <w:tcW w:w="5575" w:type="dxa"/>
            <w:shd w:val="clear" w:color="auto" w:fill="D9E2F3" w:themeFill="accent1" w:themeFillTint="33"/>
          </w:tcPr>
          <w:p w14:paraId="2696870E" w14:textId="6C2672BD" w:rsidR="00B23328" w:rsidRPr="007F0934" w:rsidRDefault="00000000" w:rsidP="00B23328">
            <w:pPr>
              <w:rPr>
                <w:rFonts w:ascii="Calibri" w:hAnsi="Calibri"/>
                <w:b/>
                <w:color w:val="002060"/>
              </w:rPr>
            </w:pPr>
            <w:sdt>
              <w:sdtPr>
                <w:rPr>
                  <w:rFonts w:ascii="Calibri" w:hAnsi="Calibri" w:cs="Calibri"/>
                  <w:b/>
                  <w:bCs/>
                  <w:color w:val="002060"/>
                </w:rPr>
                <w:id w:val="1741054583"/>
                <w:placeholder>
                  <w:docPart w:val="78E411AF220147AEA6969AC730AAEBFA"/>
                </w:placeholder>
                <w:showingPlcHdr/>
              </w:sdtPr>
              <w:sdtContent>
                <w:r w:rsidR="00B23328" w:rsidRPr="007F0934">
                  <w:rPr>
                    <w:rStyle w:val="PlaceholderText"/>
                    <w:color w:val="002060"/>
                  </w:rPr>
                  <w:t>Click or tap here to enter text.</w:t>
                </w:r>
              </w:sdtContent>
            </w:sdt>
          </w:p>
        </w:tc>
      </w:tr>
      <w:tr w:rsidR="00B23328" w14:paraId="20ADF763" w14:textId="77777777" w:rsidTr="001C01C3">
        <w:tc>
          <w:tcPr>
            <w:tcW w:w="3775" w:type="dxa"/>
            <w:shd w:val="clear" w:color="auto" w:fill="D9E2F3" w:themeFill="accent1" w:themeFillTint="33"/>
          </w:tcPr>
          <w:p w14:paraId="49DED2E3" w14:textId="22A06683" w:rsidR="00B23328" w:rsidRDefault="00B23328" w:rsidP="00B23328">
            <w:pPr>
              <w:rPr>
                <w:rFonts w:ascii="Calibri" w:hAnsi="Calibri"/>
                <w:b/>
                <w:color w:val="002060"/>
              </w:rPr>
            </w:pPr>
            <w:r>
              <w:rPr>
                <w:rFonts w:ascii="Calibri" w:hAnsi="Calibri"/>
                <w:b/>
                <w:color w:val="002060"/>
              </w:rPr>
              <w:t>Date Completed</w:t>
            </w:r>
          </w:p>
        </w:tc>
        <w:tc>
          <w:tcPr>
            <w:tcW w:w="5575" w:type="dxa"/>
            <w:shd w:val="clear" w:color="auto" w:fill="D9E2F3" w:themeFill="accent1" w:themeFillTint="33"/>
          </w:tcPr>
          <w:p w14:paraId="044D3319" w14:textId="000BEBE3" w:rsidR="00B23328" w:rsidRPr="007F0934" w:rsidRDefault="00000000" w:rsidP="00B23328">
            <w:pPr>
              <w:rPr>
                <w:rFonts w:ascii="Calibri" w:hAnsi="Calibri"/>
                <w:b/>
                <w:color w:val="002060"/>
              </w:rPr>
            </w:pPr>
            <w:sdt>
              <w:sdtPr>
                <w:rPr>
                  <w:rFonts w:ascii="Calibri" w:hAnsi="Calibri" w:cs="Calibri"/>
                  <w:b/>
                  <w:bCs/>
                  <w:color w:val="002060"/>
                </w:rPr>
                <w:id w:val="1590507315"/>
                <w:placeholder>
                  <w:docPart w:val="EE5FF75020B04F9A80A1CA5134076EEB"/>
                </w:placeholder>
                <w:showingPlcHdr/>
              </w:sdtPr>
              <w:sdtContent>
                <w:r w:rsidR="00B23328" w:rsidRPr="007F0934">
                  <w:rPr>
                    <w:rStyle w:val="PlaceholderText"/>
                    <w:color w:val="002060"/>
                  </w:rPr>
                  <w:t>Click or tap here to enter text.</w:t>
                </w:r>
              </w:sdtContent>
            </w:sdt>
          </w:p>
        </w:tc>
      </w:tr>
    </w:tbl>
    <w:p w14:paraId="4724F94D" w14:textId="77777777" w:rsidR="00285C06" w:rsidRPr="00A80BCF" w:rsidRDefault="00285C06" w:rsidP="001D47D8">
      <w:pPr>
        <w:rPr>
          <w:rFonts w:ascii="Calibri" w:hAnsi="Calibri"/>
          <w:b/>
          <w:color w:val="002060"/>
        </w:rPr>
      </w:pPr>
    </w:p>
    <w:p w14:paraId="41F11668" w14:textId="2FBED6E7" w:rsidR="001D47D8" w:rsidRPr="00711F8E" w:rsidRDefault="001D47D8" w:rsidP="00711F8E">
      <w:pPr>
        <w:pStyle w:val="ListParagraph"/>
        <w:numPr>
          <w:ilvl w:val="0"/>
          <w:numId w:val="2"/>
        </w:numPr>
        <w:ind w:left="0"/>
        <w:rPr>
          <w:rFonts w:ascii="Calibri" w:hAnsi="Calibri"/>
          <w:color w:val="002060"/>
        </w:rPr>
      </w:pPr>
      <w:r w:rsidRPr="00711F8E">
        <w:rPr>
          <w:rFonts w:ascii="Calibri" w:hAnsi="Calibri"/>
          <w:b/>
          <w:color w:val="002060"/>
        </w:rPr>
        <w:t>DETERMINATION OF RISK</w:t>
      </w:r>
      <w:r w:rsidR="005720D4">
        <w:rPr>
          <w:rFonts w:ascii="Calibri" w:hAnsi="Calibri"/>
          <w:b/>
          <w:color w:val="002060"/>
        </w:rPr>
        <w:t xml:space="preserve"> AND PARENTAL </w:t>
      </w:r>
      <w:r w:rsidR="002A03A9">
        <w:rPr>
          <w:rFonts w:ascii="Calibri" w:hAnsi="Calibri"/>
          <w:b/>
          <w:color w:val="002060"/>
        </w:rPr>
        <w:t>PERMISSION</w:t>
      </w:r>
      <w:r w:rsidRPr="00711F8E">
        <w:rPr>
          <w:rFonts w:ascii="Calibri" w:hAnsi="Calibri"/>
          <w:b/>
          <w:color w:val="002060"/>
        </w:rPr>
        <w:t xml:space="preserve">: </w:t>
      </w:r>
    </w:p>
    <w:p w14:paraId="0C48CE56" w14:textId="77777777" w:rsidR="00B76481" w:rsidRPr="00A80BCF" w:rsidRDefault="00B76481" w:rsidP="003F5A23">
      <w:pPr>
        <w:rPr>
          <w:rFonts w:ascii="Calibri" w:hAnsi="Calibri"/>
          <w:b/>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8822"/>
      </w:tblGrid>
      <w:tr w:rsidR="00A80BCF" w:rsidRPr="00A80BCF" w14:paraId="75906EE9" w14:textId="77777777" w:rsidTr="00711F8E">
        <w:tc>
          <w:tcPr>
            <w:tcW w:w="538" w:type="dxa"/>
          </w:tcPr>
          <w:p w14:paraId="2024C45A" w14:textId="4B5446EE" w:rsidR="00F146CA" w:rsidRPr="00A80BCF" w:rsidRDefault="00000000" w:rsidP="003F5A23">
            <w:pPr>
              <w:spacing w:before="120" w:after="120"/>
              <w:contextualSpacing/>
              <w:rPr>
                <w:rFonts w:ascii="Calibri" w:hAnsi="Calibri"/>
                <w:b/>
                <w:color w:val="002060"/>
              </w:rPr>
            </w:pPr>
            <w:sdt>
              <w:sdtPr>
                <w:rPr>
                  <w:rFonts w:ascii="MS Gothic" w:eastAsia="MS Gothic" w:hAnsi="MS Gothic" w:cstheme="minorHAnsi"/>
                  <w:color w:val="002060"/>
                </w:rPr>
                <w:id w:val="-479464674"/>
                <w14:checkbox>
                  <w14:checked w14:val="0"/>
                  <w14:checkedState w14:val="2612" w14:font="MS Gothic"/>
                  <w14:uncheckedState w14:val="2610" w14:font="MS Gothic"/>
                </w14:checkbox>
              </w:sdtPr>
              <w:sdtContent>
                <w:r w:rsidR="008634BF" w:rsidRPr="00A80BCF">
                  <w:rPr>
                    <w:rFonts w:ascii="MS Gothic" w:eastAsia="MS Gothic" w:hAnsi="MS Gothic" w:cstheme="minorHAnsi" w:hint="eastAsia"/>
                    <w:color w:val="002060"/>
                  </w:rPr>
                  <w:t>☐</w:t>
                </w:r>
              </w:sdtContent>
            </w:sdt>
          </w:p>
        </w:tc>
        <w:tc>
          <w:tcPr>
            <w:tcW w:w="8822" w:type="dxa"/>
          </w:tcPr>
          <w:p w14:paraId="48EE8BCD" w14:textId="13B405A8" w:rsidR="00F146CA" w:rsidRPr="00A80BCF" w:rsidRDefault="00B76481" w:rsidP="003F5A23">
            <w:pPr>
              <w:spacing w:before="120" w:after="120"/>
              <w:contextualSpacing/>
              <w:rPr>
                <w:rFonts w:ascii="Calibri" w:hAnsi="Calibri"/>
                <w:bCs/>
                <w:color w:val="002060"/>
              </w:rPr>
            </w:pPr>
            <w:r w:rsidRPr="00A80BCF">
              <w:rPr>
                <w:rFonts w:ascii="Calibri" w:hAnsi="Calibri"/>
                <w:b/>
                <w:bCs/>
                <w:color w:val="002060"/>
              </w:rPr>
              <w:t xml:space="preserve">Research </w:t>
            </w:r>
            <w:r w:rsidR="00CC35A5">
              <w:rPr>
                <w:rFonts w:ascii="Calibri" w:hAnsi="Calibri"/>
                <w:b/>
                <w:bCs/>
                <w:color w:val="002060"/>
              </w:rPr>
              <w:t>NOT</w:t>
            </w:r>
            <w:r w:rsidR="00CC35A5" w:rsidRPr="00A80BCF">
              <w:rPr>
                <w:rFonts w:ascii="Calibri" w:hAnsi="Calibri"/>
                <w:b/>
                <w:bCs/>
                <w:color w:val="002060"/>
              </w:rPr>
              <w:t xml:space="preserve"> </w:t>
            </w:r>
            <w:r w:rsidRPr="00A80BCF">
              <w:rPr>
                <w:rFonts w:ascii="Calibri" w:hAnsi="Calibri"/>
                <w:b/>
                <w:bCs/>
                <w:color w:val="002060"/>
              </w:rPr>
              <w:t>involving greater than minimal risk</w:t>
            </w:r>
            <w:r w:rsidR="00700836" w:rsidRPr="00A80BCF">
              <w:rPr>
                <w:rFonts w:ascii="Calibri" w:hAnsi="Calibri"/>
                <w:b/>
                <w:bCs/>
                <w:color w:val="002060"/>
              </w:rPr>
              <w:t xml:space="preserve"> </w:t>
            </w:r>
            <w:r w:rsidR="00700836" w:rsidRPr="00711F8E">
              <w:rPr>
                <w:rFonts w:ascii="Calibri" w:hAnsi="Calibri"/>
                <w:color w:val="002060"/>
              </w:rPr>
              <w:t>(§</w:t>
            </w:r>
            <w:r w:rsidR="00700836" w:rsidRPr="00A80BCF">
              <w:rPr>
                <w:rFonts w:ascii="Calibri" w:hAnsi="Calibri"/>
                <w:bCs/>
                <w:color w:val="002060"/>
              </w:rPr>
              <w:t>46.404)</w:t>
            </w:r>
            <w:r w:rsidRPr="00A80BCF">
              <w:rPr>
                <w:rFonts w:ascii="Calibri" w:hAnsi="Calibri"/>
                <w:bCs/>
                <w:color w:val="002060"/>
              </w:rPr>
              <w:t>. Allowable only if the IRB finds adequate provisions are made for soliciting the assent of the children and the permission of their parents or guardians, as set forth in</w:t>
            </w:r>
            <w:r w:rsidR="0049014D" w:rsidRPr="00A80BCF">
              <w:rPr>
                <w:rFonts w:ascii="Calibri" w:hAnsi="Calibri"/>
                <w:bCs/>
                <w:color w:val="002060"/>
              </w:rPr>
              <w:t xml:space="preserve"> </w:t>
            </w:r>
            <w:r w:rsidR="0049014D" w:rsidRPr="00A80BCF">
              <w:rPr>
                <w:rFonts w:ascii="Calibri" w:hAnsi="Calibri"/>
                <w:color w:val="002060"/>
              </w:rPr>
              <w:t>(§46.408</w:t>
            </w:r>
            <w:r w:rsidR="002A14DB" w:rsidRPr="00A80BCF">
              <w:rPr>
                <w:rFonts w:ascii="Calibri" w:hAnsi="Calibri"/>
                <w:color w:val="002060"/>
              </w:rPr>
              <w:t>)</w:t>
            </w:r>
            <w:r w:rsidR="002A14DB">
              <w:rPr>
                <w:rFonts w:ascii="Calibri" w:hAnsi="Calibri"/>
                <w:bCs/>
                <w:color w:val="002060"/>
              </w:rPr>
              <w:t>:</w:t>
            </w:r>
          </w:p>
          <w:p w14:paraId="3B3B8C92" w14:textId="77777777" w:rsidR="001A6487" w:rsidRPr="00A80BCF" w:rsidRDefault="001A6487" w:rsidP="003F5A23">
            <w:pPr>
              <w:spacing w:before="120" w:after="120"/>
              <w:contextualSpacing/>
              <w:rPr>
                <w:rFonts w:ascii="Calibri" w:hAnsi="Calibri"/>
                <w:bCs/>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7529"/>
            </w:tblGrid>
            <w:tr w:rsidR="00A80BCF" w:rsidRPr="00A80BCF" w14:paraId="3930C550" w14:textId="77777777" w:rsidTr="003F5A23">
              <w:tc>
                <w:tcPr>
                  <w:tcW w:w="880" w:type="dxa"/>
                </w:tcPr>
                <w:p w14:paraId="50F02B6D" w14:textId="77777777" w:rsidR="00A944EF" w:rsidRPr="00A80BCF" w:rsidRDefault="00000000" w:rsidP="003F5A23">
                  <w:pPr>
                    <w:spacing w:before="120" w:after="120"/>
                    <w:contextualSpacing/>
                    <w:rPr>
                      <w:rFonts w:ascii="Calibri" w:hAnsi="Calibri"/>
                      <w:b/>
                      <w:color w:val="002060"/>
                    </w:rPr>
                  </w:pPr>
                  <w:sdt>
                    <w:sdtPr>
                      <w:rPr>
                        <w:rFonts w:ascii="MS Gothic" w:eastAsia="MS Gothic" w:hAnsi="MS Gothic" w:cstheme="minorHAnsi"/>
                        <w:color w:val="002060"/>
                      </w:rPr>
                      <w:id w:val="-441460065"/>
                      <w14:checkbox>
                        <w14:checked w14:val="0"/>
                        <w14:checkedState w14:val="2612" w14:font="MS Gothic"/>
                        <w14:uncheckedState w14:val="2610" w14:font="MS Gothic"/>
                      </w14:checkbox>
                    </w:sdtPr>
                    <w:sdtContent>
                      <w:r w:rsidR="00A944EF" w:rsidRPr="00A80BCF">
                        <w:rPr>
                          <w:rFonts w:ascii="MS Gothic" w:eastAsia="MS Gothic" w:hAnsi="MS Gothic" w:cstheme="minorHAnsi" w:hint="eastAsia"/>
                          <w:color w:val="002060"/>
                        </w:rPr>
                        <w:t>☐</w:t>
                      </w:r>
                    </w:sdtContent>
                  </w:sdt>
                  <w:r w:rsidR="00A944EF" w:rsidRPr="00A80BCF">
                    <w:rPr>
                      <w:rFonts w:ascii="Calibri" w:hAnsi="Calibri"/>
                      <w:b/>
                      <w:color w:val="002060"/>
                    </w:rPr>
                    <w:t xml:space="preserve">   </w:t>
                  </w:r>
                </w:p>
              </w:tc>
              <w:tc>
                <w:tcPr>
                  <w:tcW w:w="7529" w:type="dxa"/>
                </w:tcPr>
                <w:p w14:paraId="28BEC24D" w14:textId="7C986A8B" w:rsidR="00A944EF" w:rsidRPr="00711F8E" w:rsidRDefault="00A944EF" w:rsidP="003F5A23">
                  <w:pPr>
                    <w:spacing w:before="120" w:after="120"/>
                    <w:contextualSpacing/>
                    <w:rPr>
                      <w:rFonts w:ascii="Calibri" w:hAnsi="Calibri"/>
                      <w:bCs/>
                      <w:color w:val="002060"/>
                    </w:rPr>
                  </w:pPr>
                  <w:r w:rsidRPr="00711F8E">
                    <w:rPr>
                      <w:rFonts w:ascii="Calibri" w:hAnsi="Calibri"/>
                      <w:bCs/>
                      <w:color w:val="002060"/>
                    </w:rPr>
                    <w:t xml:space="preserve">Signature of </w:t>
                  </w:r>
                  <w:r w:rsidRPr="00FE4CCF">
                    <w:rPr>
                      <w:rFonts w:ascii="Calibri" w:hAnsi="Calibri"/>
                      <w:b/>
                      <w:color w:val="002060"/>
                    </w:rPr>
                    <w:t>one parent</w:t>
                  </w:r>
                  <w:r w:rsidRPr="00711F8E">
                    <w:rPr>
                      <w:rFonts w:ascii="Calibri" w:hAnsi="Calibri"/>
                      <w:bCs/>
                      <w:color w:val="002060"/>
                    </w:rPr>
                    <w:t xml:space="preserve"> is sufficient</w:t>
                  </w:r>
                  <w:r w:rsidR="00942CBF">
                    <w:rPr>
                      <w:rFonts w:ascii="Calibri" w:hAnsi="Calibri"/>
                      <w:bCs/>
                      <w:color w:val="002060"/>
                    </w:rPr>
                    <w:t xml:space="preserve">, </w:t>
                  </w:r>
                  <w:r w:rsidR="00942CBF" w:rsidRPr="00711F8E">
                    <w:rPr>
                      <w:rFonts w:ascii="Calibri" w:hAnsi="Calibri"/>
                      <w:b/>
                      <w:color w:val="002060"/>
                    </w:rPr>
                    <w:t>OR</w:t>
                  </w:r>
                </w:p>
              </w:tc>
            </w:tr>
            <w:tr w:rsidR="00A80BCF" w:rsidRPr="00A80BCF" w14:paraId="7D619E5B" w14:textId="77777777" w:rsidTr="003F5A23">
              <w:tc>
                <w:tcPr>
                  <w:tcW w:w="880" w:type="dxa"/>
                </w:tcPr>
                <w:p w14:paraId="1F0E5087" w14:textId="77777777" w:rsidR="00A944EF" w:rsidRPr="00A80BCF" w:rsidRDefault="00000000" w:rsidP="003F5A23">
                  <w:pPr>
                    <w:spacing w:before="120" w:after="120"/>
                    <w:contextualSpacing/>
                    <w:rPr>
                      <w:rFonts w:ascii="Calibri" w:hAnsi="Calibri"/>
                      <w:b/>
                      <w:color w:val="002060"/>
                    </w:rPr>
                  </w:pPr>
                  <w:sdt>
                    <w:sdtPr>
                      <w:rPr>
                        <w:rFonts w:ascii="MS Gothic" w:eastAsia="MS Gothic" w:hAnsi="MS Gothic" w:cstheme="minorHAnsi"/>
                        <w:color w:val="002060"/>
                      </w:rPr>
                      <w:id w:val="1637989956"/>
                      <w14:checkbox>
                        <w14:checked w14:val="0"/>
                        <w14:checkedState w14:val="2612" w14:font="MS Gothic"/>
                        <w14:uncheckedState w14:val="2610" w14:font="MS Gothic"/>
                      </w14:checkbox>
                    </w:sdtPr>
                    <w:sdtContent>
                      <w:r w:rsidR="00A944EF" w:rsidRPr="00A80BCF">
                        <w:rPr>
                          <w:rFonts w:ascii="MS Gothic" w:eastAsia="MS Gothic" w:hAnsi="MS Gothic" w:cstheme="minorHAnsi" w:hint="eastAsia"/>
                          <w:color w:val="002060"/>
                        </w:rPr>
                        <w:t>☐</w:t>
                      </w:r>
                    </w:sdtContent>
                  </w:sdt>
                  <w:r w:rsidR="00A944EF" w:rsidRPr="00A80BCF">
                    <w:rPr>
                      <w:rFonts w:ascii="Calibri" w:hAnsi="Calibri"/>
                      <w:b/>
                      <w:color w:val="002060"/>
                    </w:rPr>
                    <w:t xml:space="preserve">   </w:t>
                  </w:r>
                </w:p>
              </w:tc>
              <w:tc>
                <w:tcPr>
                  <w:tcW w:w="7529" w:type="dxa"/>
                </w:tcPr>
                <w:p w14:paraId="033402F2" w14:textId="5BF20831" w:rsidR="005534CD" w:rsidRPr="00711F8E" w:rsidRDefault="00A944EF" w:rsidP="003F5A23">
                  <w:pPr>
                    <w:spacing w:before="120" w:after="120"/>
                    <w:contextualSpacing/>
                    <w:rPr>
                      <w:rFonts w:ascii="Calibri" w:hAnsi="Calibri"/>
                      <w:bCs/>
                      <w:color w:val="002060"/>
                    </w:rPr>
                  </w:pPr>
                  <w:r w:rsidRPr="00711F8E">
                    <w:rPr>
                      <w:rFonts w:ascii="Calibri" w:hAnsi="Calibri"/>
                      <w:bCs/>
                      <w:color w:val="002060"/>
                    </w:rPr>
                    <w:t xml:space="preserve">Signature of </w:t>
                  </w:r>
                  <w:r w:rsidRPr="00FE4CCF">
                    <w:rPr>
                      <w:rFonts w:ascii="Calibri" w:hAnsi="Calibri"/>
                      <w:b/>
                      <w:color w:val="002060"/>
                    </w:rPr>
                    <w:t>both parents</w:t>
                  </w:r>
                  <w:r w:rsidRPr="00711F8E">
                    <w:rPr>
                      <w:rFonts w:ascii="Calibri" w:hAnsi="Calibri"/>
                      <w:bCs/>
                      <w:color w:val="002060"/>
                    </w:rPr>
                    <w:t xml:space="preserve"> is required</w:t>
                  </w:r>
                  <w:r w:rsidR="007563C6" w:rsidRPr="00942CBF">
                    <w:rPr>
                      <w:bCs/>
                    </w:rPr>
                    <w:t xml:space="preserve"> </w:t>
                  </w:r>
                  <w:r w:rsidR="007563C6" w:rsidRPr="00711F8E">
                    <w:rPr>
                      <w:rFonts w:ascii="Calibri" w:hAnsi="Calibri"/>
                      <w:bCs/>
                      <w:color w:val="002060"/>
                    </w:rPr>
                    <w:t>unless one parent is deceased, unknown, incompetent, or not reasonably available, or when only one parent has legal responsibility for the care and custody of the child</w:t>
                  </w:r>
                  <w:r w:rsidR="00AC053F">
                    <w:rPr>
                      <w:rFonts w:ascii="Calibri" w:hAnsi="Calibri"/>
                      <w:bCs/>
                      <w:color w:val="002060"/>
                    </w:rPr>
                    <w:t xml:space="preserve">, </w:t>
                  </w:r>
                  <w:r w:rsidR="00AC053F" w:rsidRPr="00711F8E">
                    <w:rPr>
                      <w:rFonts w:ascii="Calibri" w:hAnsi="Calibri"/>
                      <w:b/>
                      <w:color w:val="002060"/>
                    </w:rPr>
                    <w:t>OR</w:t>
                  </w:r>
                </w:p>
              </w:tc>
            </w:tr>
            <w:tr w:rsidR="009C2EA6" w:rsidRPr="00A80BCF" w14:paraId="1677CA85" w14:textId="77777777" w:rsidTr="003F5A23">
              <w:tc>
                <w:tcPr>
                  <w:tcW w:w="880" w:type="dxa"/>
                </w:tcPr>
                <w:p w14:paraId="6F790F76" w14:textId="6750C8A8" w:rsidR="009C2EA6" w:rsidRPr="00A80BCF" w:rsidRDefault="00000000" w:rsidP="009C2EA6">
                  <w:pPr>
                    <w:spacing w:before="120" w:after="120"/>
                    <w:contextualSpacing/>
                    <w:rPr>
                      <w:rFonts w:ascii="MS Gothic" w:eastAsia="MS Gothic" w:hAnsi="MS Gothic" w:cstheme="minorHAnsi"/>
                      <w:color w:val="002060"/>
                    </w:rPr>
                  </w:pPr>
                  <w:sdt>
                    <w:sdtPr>
                      <w:rPr>
                        <w:rFonts w:ascii="MS Gothic" w:eastAsia="MS Gothic" w:hAnsi="MS Gothic" w:cstheme="minorHAnsi"/>
                        <w:color w:val="002060"/>
                      </w:rPr>
                      <w:id w:val="-1798436552"/>
                      <w14:checkbox>
                        <w14:checked w14:val="0"/>
                        <w14:checkedState w14:val="2612" w14:font="MS Gothic"/>
                        <w14:uncheckedState w14:val="2610" w14:font="MS Gothic"/>
                      </w14:checkbox>
                    </w:sdtPr>
                    <w:sdtContent>
                      <w:r w:rsidR="009C2EA6" w:rsidRPr="00A80BCF">
                        <w:rPr>
                          <w:rFonts w:ascii="MS Gothic" w:eastAsia="MS Gothic" w:hAnsi="MS Gothic" w:cstheme="minorHAnsi" w:hint="eastAsia"/>
                          <w:color w:val="002060"/>
                        </w:rPr>
                        <w:t>☐</w:t>
                      </w:r>
                    </w:sdtContent>
                  </w:sdt>
                  <w:r w:rsidR="009C2EA6" w:rsidRPr="00A80BCF">
                    <w:rPr>
                      <w:rFonts w:ascii="Calibri" w:hAnsi="Calibri"/>
                      <w:b/>
                      <w:color w:val="002060"/>
                    </w:rPr>
                    <w:t xml:space="preserve">   </w:t>
                  </w:r>
                </w:p>
              </w:tc>
              <w:tc>
                <w:tcPr>
                  <w:tcW w:w="7529" w:type="dxa"/>
                </w:tcPr>
                <w:p w14:paraId="12530872" w14:textId="377EE48F" w:rsidR="009C2EA6" w:rsidRPr="00337B18" w:rsidRDefault="009C2EA6" w:rsidP="009C2EA6">
                  <w:pPr>
                    <w:spacing w:before="120" w:after="120"/>
                    <w:contextualSpacing/>
                    <w:rPr>
                      <w:rFonts w:ascii="Calibri" w:hAnsi="Calibri"/>
                      <w:bCs/>
                      <w:color w:val="002060"/>
                    </w:rPr>
                  </w:pPr>
                  <w:r w:rsidRPr="0094423C">
                    <w:rPr>
                      <w:rFonts w:ascii="Calibri" w:hAnsi="Calibri"/>
                      <w:b/>
                      <w:bCs/>
                      <w:color w:val="002060"/>
                    </w:rPr>
                    <w:t>Parental permission is waived;</w:t>
                  </w:r>
                  <w:r w:rsidRPr="0094423C">
                    <w:rPr>
                      <w:rFonts w:ascii="Calibri" w:hAnsi="Calibri"/>
                      <w:bCs/>
                      <w:color w:val="002060"/>
                    </w:rPr>
                    <w:t xml:space="preserve"> study meets criteria for a waiver of consent in accordance with </w:t>
                  </w:r>
                  <w:hyperlink r:id="rId12" w:anchor="46.116" w:history="1">
                    <w:r w:rsidRPr="0094423C">
                      <w:rPr>
                        <w:rStyle w:val="Hyperlink"/>
                        <w:rFonts w:ascii="Calibri" w:hAnsi="Calibri"/>
                        <w:bCs/>
                      </w:rPr>
                      <w:t>45 CFR 46.116</w:t>
                    </w:r>
                  </w:hyperlink>
                  <w:r w:rsidR="00AC053F">
                    <w:rPr>
                      <w:rFonts w:ascii="Calibri" w:hAnsi="Calibri"/>
                      <w:bCs/>
                      <w:color w:val="002060"/>
                    </w:rPr>
                    <w:t xml:space="preserve">, </w:t>
                  </w:r>
                  <w:r w:rsidR="00AC053F" w:rsidRPr="00711F8E">
                    <w:rPr>
                      <w:rFonts w:ascii="Calibri" w:hAnsi="Calibri"/>
                      <w:b/>
                      <w:color w:val="002060"/>
                    </w:rPr>
                    <w:t>OR</w:t>
                  </w:r>
                </w:p>
              </w:tc>
            </w:tr>
            <w:tr w:rsidR="009C2EA6" w:rsidRPr="00A80BCF" w14:paraId="62F98162" w14:textId="77777777" w:rsidTr="003F5A23">
              <w:tc>
                <w:tcPr>
                  <w:tcW w:w="880" w:type="dxa"/>
                </w:tcPr>
                <w:p w14:paraId="1BE793F5" w14:textId="212ECC78" w:rsidR="009C2EA6" w:rsidRPr="00A80BCF" w:rsidRDefault="00000000" w:rsidP="009C2EA6">
                  <w:pPr>
                    <w:spacing w:before="120" w:after="120"/>
                    <w:contextualSpacing/>
                    <w:rPr>
                      <w:rFonts w:ascii="MS Gothic" w:eastAsia="MS Gothic" w:hAnsi="MS Gothic" w:cstheme="minorHAnsi"/>
                      <w:color w:val="002060"/>
                    </w:rPr>
                  </w:pPr>
                  <w:sdt>
                    <w:sdtPr>
                      <w:rPr>
                        <w:rFonts w:ascii="MS Gothic" w:eastAsia="MS Gothic" w:hAnsi="MS Gothic" w:cstheme="minorHAnsi"/>
                        <w:color w:val="002060"/>
                      </w:rPr>
                      <w:id w:val="37249592"/>
                      <w14:checkbox>
                        <w14:checked w14:val="0"/>
                        <w14:checkedState w14:val="2612" w14:font="MS Gothic"/>
                        <w14:uncheckedState w14:val="2610" w14:font="MS Gothic"/>
                      </w14:checkbox>
                    </w:sdtPr>
                    <w:sdtContent>
                      <w:r w:rsidR="009C2EA6" w:rsidRPr="00A80BCF">
                        <w:rPr>
                          <w:rFonts w:ascii="MS Gothic" w:eastAsia="MS Gothic" w:hAnsi="MS Gothic" w:cstheme="minorHAnsi" w:hint="eastAsia"/>
                          <w:color w:val="002060"/>
                        </w:rPr>
                        <w:t>☐</w:t>
                      </w:r>
                    </w:sdtContent>
                  </w:sdt>
                  <w:r w:rsidR="009C2EA6" w:rsidRPr="00A80BCF">
                    <w:rPr>
                      <w:rFonts w:ascii="Calibri" w:hAnsi="Calibri"/>
                      <w:b/>
                      <w:color w:val="002060"/>
                    </w:rPr>
                    <w:t xml:space="preserve">   </w:t>
                  </w:r>
                </w:p>
              </w:tc>
              <w:tc>
                <w:tcPr>
                  <w:tcW w:w="7529" w:type="dxa"/>
                </w:tcPr>
                <w:p w14:paraId="1E23EAF5" w14:textId="661C67B7" w:rsidR="009C2EA6" w:rsidRPr="00337B18" w:rsidRDefault="009C2EA6" w:rsidP="009C2EA6">
                  <w:pPr>
                    <w:spacing w:before="120" w:after="120"/>
                    <w:contextualSpacing/>
                    <w:rPr>
                      <w:rFonts w:ascii="Calibri" w:hAnsi="Calibri"/>
                      <w:bCs/>
                      <w:color w:val="002060"/>
                    </w:rPr>
                  </w:pPr>
                  <w:r w:rsidRPr="009C2EA6">
                    <w:rPr>
                      <w:rFonts w:ascii="Calibri" w:hAnsi="Calibri"/>
                      <w:b/>
                      <w:bCs/>
                      <w:color w:val="002060"/>
                    </w:rPr>
                    <w:t>Parental permission is waived;</w:t>
                  </w:r>
                  <w:r w:rsidRPr="009C2EA6">
                    <w:rPr>
                      <w:rFonts w:ascii="Calibri" w:hAnsi="Calibri"/>
                      <w:bCs/>
                      <w:color w:val="002060"/>
                    </w:rPr>
                    <w:t xml:space="preserve"> the study is designed for conditions or for a subject population for which parental or guardian permission is </w:t>
                  </w:r>
                  <w:r w:rsidRPr="009C2EA6">
                    <w:rPr>
                      <w:rFonts w:ascii="Calibri" w:hAnsi="Calibri"/>
                      <w:bCs/>
                      <w:color w:val="002060"/>
                      <w:u w:val="single"/>
                    </w:rPr>
                    <w:t>not</w:t>
                  </w:r>
                  <w:r w:rsidRPr="009C2EA6">
                    <w:rPr>
                      <w:rFonts w:ascii="Calibri" w:hAnsi="Calibri"/>
                      <w:bCs/>
                      <w:color w:val="002060"/>
                    </w:rPr>
                    <w:t xml:space="preserve"> a reasonable requirement to protect the subjects </w:t>
                  </w:r>
                  <w:r w:rsidRPr="009C2EA6">
                    <w:rPr>
                      <w:rFonts w:ascii="Calibri" w:hAnsi="Calibri"/>
                      <w:bCs/>
                      <w:i/>
                      <w:iCs/>
                      <w:color w:val="002060"/>
                    </w:rPr>
                    <w:t>(for example, neglected or abused children)</w:t>
                  </w:r>
                  <w:r w:rsidRPr="009C2EA6">
                    <w:rPr>
                      <w:rFonts w:ascii="Calibri" w:hAnsi="Calibri"/>
                      <w:bCs/>
                      <w:color w:val="002060"/>
                    </w:rPr>
                    <w:t xml:space="preserve"> provided an </w:t>
                  </w:r>
                  <w:r w:rsidRPr="009C2EA6">
                    <w:rPr>
                      <w:rFonts w:ascii="Calibri" w:hAnsi="Calibri"/>
                      <w:b/>
                      <w:bCs/>
                      <w:color w:val="002060"/>
                    </w:rPr>
                    <w:t>appropriate mechanism is substituted</w:t>
                  </w:r>
                  <w:r w:rsidRPr="009C2EA6">
                    <w:rPr>
                      <w:rFonts w:ascii="Calibri" w:hAnsi="Calibri"/>
                      <w:bCs/>
                      <w:color w:val="002060"/>
                    </w:rPr>
                    <w:t xml:space="preserve"> for protecting the children who will participate in the research.</w:t>
                  </w:r>
                </w:p>
              </w:tc>
            </w:tr>
          </w:tbl>
          <w:p w14:paraId="3D8D6CB7" w14:textId="710122EC" w:rsidR="003B4389" w:rsidRPr="00A80BCF" w:rsidRDefault="003B4389" w:rsidP="003F5A23">
            <w:pPr>
              <w:spacing w:before="120" w:after="120"/>
              <w:contextualSpacing/>
              <w:rPr>
                <w:rFonts w:ascii="Calibri" w:hAnsi="Calibri"/>
                <w:b/>
                <w:color w:val="002060"/>
              </w:rPr>
            </w:pPr>
          </w:p>
        </w:tc>
      </w:tr>
    </w:tbl>
    <w:p w14:paraId="25A6AA0C" w14:textId="77777777" w:rsidR="008C3BFB" w:rsidRPr="00DE457D" w:rsidRDefault="008C3BFB" w:rsidP="008C3BFB"/>
    <w:p w14:paraId="05D64F40" w14:textId="77777777" w:rsidR="008C3BFB" w:rsidRPr="00A80BCF" w:rsidRDefault="008C3BFB" w:rsidP="008C3BFB">
      <w:pPr>
        <w:outlineLvl w:val="0"/>
        <w:rPr>
          <w:rFonts w:ascii="Calibri" w:hAnsi="Calibri"/>
          <w:bCs/>
          <w:color w:val="002060"/>
        </w:rPr>
      </w:pPr>
      <w:r w:rsidRPr="00A80BCF">
        <w:rPr>
          <w:rFonts w:ascii="Calibri" w:hAnsi="Calibri"/>
          <w:b/>
          <w:bCs/>
          <w:color w:val="002060"/>
        </w:rPr>
        <w:t>COMMENTS:</w:t>
      </w:r>
      <w:r w:rsidRPr="00A80BCF">
        <w:rPr>
          <w:rFonts w:ascii="Calibri" w:hAnsi="Calibri"/>
          <w:bCs/>
          <w:color w:val="002060"/>
        </w:rPr>
        <w:t xml:space="preserve"> </w:t>
      </w:r>
      <w:sdt>
        <w:sdtPr>
          <w:rPr>
            <w:color w:val="002060"/>
          </w:rPr>
          <w:id w:val="1156033959"/>
          <w:placeholder>
            <w:docPart w:val="DDE3A191347C42ABBE39BCFB49D9C9C8"/>
          </w:placeholder>
          <w:showingPlcHdr/>
          <w:text/>
        </w:sdtPr>
        <w:sdtContent>
          <w:r w:rsidRPr="00A80BCF">
            <w:rPr>
              <w:rStyle w:val="PlaceholderText"/>
              <w:color w:val="002060"/>
            </w:rPr>
            <w:t>Click or tap here to enter text.</w:t>
          </w:r>
        </w:sdtContent>
      </w:sdt>
    </w:p>
    <w:p w14:paraId="628E7AE5" w14:textId="77777777" w:rsidR="005D5014" w:rsidRDefault="005D50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992"/>
        <w:gridCol w:w="7830"/>
      </w:tblGrid>
      <w:tr w:rsidR="00A80BCF" w:rsidRPr="00A80BCF" w14:paraId="7333928E" w14:textId="77777777" w:rsidTr="00711F8E">
        <w:tc>
          <w:tcPr>
            <w:tcW w:w="538" w:type="dxa"/>
            <w:tcBorders>
              <w:top w:val="single" w:sz="4" w:space="0" w:color="auto"/>
            </w:tcBorders>
          </w:tcPr>
          <w:p w14:paraId="40FBD6F5" w14:textId="3CCE3B76" w:rsidR="00F146CA" w:rsidRPr="00A80BCF" w:rsidRDefault="00000000" w:rsidP="003F5A23">
            <w:pPr>
              <w:spacing w:before="120" w:after="120"/>
              <w:contextualSpacing/>
              <w:rPr>
                <w:rFonts w:ascii="Calibri" w:hAnsi="Calibri"/>
                <w:b/>
                <w:color w:val="002060"/>
              </w:rPr>
            </w:pPr>
            <w:sdt>
              <w:sdtPr>
                <w:rPr>
                  <w:rFonts w:ascii="MS Gothic" w:eastAsia="MS Gothic" w:hAnsi="MS Gothic" w:cstheme="minorHAnsi"/>
                  <w:color w:val="002060"/>
                </w:rPr>
                <w:id w:val="-795372226"/>
                <w14:checkbox>
                  <w14:checked w14:val="0"/>
                  <w14:checkedState w14:val="2612" w14:font="MS Gothic"/>
                  <w14:uncheckedState w14:val="2610" w14:font="MS Gothic"/>
                </w14:checkbox>
              </w:sdtPr>
              <w:sdtContent>
                <w:r w:rsidR="003F5A23" w:rsidRPr="00A80BCF">
                  <w:rPr>
                    <w:rFonts w:ascii="MS Gothic" w:eastAsia="MS Gothic" w:hAnsi="MS Gothic" w:cstheme="minorHAnsi" w:hint="eastAsia"/>
                    <w:color w:val="002060"/>
                  </w:rPr>
                  <w:t>☐</w:t>
                </w:r>
              </w:sdtContent>
            </w:sdt>
          </w:p>
        </w:tc>
        <w:tc>
          <w:tcPr>
            <w:tcW w:w="8822" w:type="dxa"/>
            <w:gridSpan w:val="2"/>
            <w:tcBorders>
              <w:top w:val="single" w:sz="4" w:space="0" w:color="auto"/>
            </w:tcBorders>
          </w:tcPr>
          <w:p w14:paraId="59F2B9E8" w14:textId="707B9438" w:rsidR="00D51994" w:rsidRDefault="00076D67" w:rsidP="003F5A23">
            <w:pPr>
              <w:spacing w:before="120" w:after="120"/>
              <w:contextualSpacing/>
              <w:rPr>
                <w:rFonts w:ascii="Calibri" w:hAnsi="Calibri"/>
                <w:b/>
                <w:bCs/>
                <w:color w:val="002060"/>
              </w:rPr>
            </w:pPr>
            <w:r w:rsidRPr="00A80BCF">
              <w:rPr>
                <w:rFonts w:ascii="Calibri" w:hAnsi="Calibri"/>
                <w:b/>
                <w:bCs/>
                <w:color w:val="002060"/>
              </w:rPr>
              <w:t xml:space="preserve">Research involving greater than minimal risk </w:t>
            </w:r>
            <w:r w:rsidRPr="00711F8E">
              <w:rPr>
                <w:rFonts w:ascii="Calibri" w:hAnsi="Calibri"/>
                <w:color w:val="002060"/>
              </w:rPr>
              <w:t>but</w:t>
            </w:r>
            <w:r w:rsidRPr="00A80BCF">
              <w:rPr>
                <w:rFonts w:ascii="Calibri" w:hAnsi="Calibri"/>
                <w:b/>
                <w:bCs/>
                <w:color w:val="002060"/>
              </w:rPr>
              <w:t xml:space="preserve"> </w:t>
            </w:r>
            <w:r w:rsidRPr="00711F8E">
              <w:rPr>
                <w:rFonts w:ascii="Calibri" w:hAnsi="Calibri"/>
                <w:color w:val="002060"/>
              </w:rPr>
              <w:t>presenting the prospect of</w:t>
            </w:r>
            <w:r w:rsidRPr="00A80BCF">
              <w:rPr>
                <w:rFonts w:ascii="Calibri" w:hAnsi="Calibri"/>
                <w:b/>
                <w:bCs/>
                <w:color w:val="002060"/>
              </w:rPr>
              <w:t xml:space="preserve"> direct benefit </w:t>
            </w:r>
            <w:r w:rsidRPr="00711F8E">
              <w:rPr>
                <w:rFonts w:ascii="Calibri" w:hAnsi="Calibri"/>
                <w:color w:val="002060"/>
              </w:rPr>
              <w:t>to the individual subjects</w:t>
            </w:r>
            <w:r w:rsidR="00F71860">
              <w:rPr>
                <w:rFonts w:ascii="Calibri" w:hAnsi="Calibri"/>
                <w:color w:val="002060"/>
              </w:rPr>
              <w:t xml:space="preserve"> </w:t>
            </w:r>
            <w:r w:rsidR="00EA234A">
              <w:rPr>
                <w:rFonts w:ascii="Calibri" w:hAnsi="Calibri"/>
                <w:color w:val="002060"/>
              </w:rPr>
              <w:t>and/</w:t>
            </w:r>
            <w:r w:rsidR="00EA234A" w:rsidRPr="00EA234A">
              <w:rPr>
                <w:rFonts w:ascii="Calibri" w:hAnsi="Calibri"/>
                <w:color w:val="002060"/>
              </w:rPr>
              <w:t xml:space="preserve">or a </w:t>
            </w:r>
            <w:r w:rsidR="00EA234A" w:rsidRPr="00EA234A">
              <w:rPr>
                <w:rFonts w:ascii="Calibri" w:hAnsi="Calibri"/>
                <w:b/>
                <w:bCs/>
                <w:color w:val="002060"/>
              </w:rPr>
              <w:t>monitoring</w:t>
            </w:r>
            <w:r w:rsidR="00EA234A" w:rsidRPr="00EA234A">
              <w:rPr>
                <w:rFonts w:ascii="Calibri" w:hAnsi="Calibri"/>
                <w:color w:val="002060"/>
              </w:rPr>
              <w:t xml:space="preserve"> procedure that is likely to contribute to the </w:t>
            </w:r>
            <w:r w:rsidR="00EA234A" w:rsidRPr="00EA234A">
              <w:rPr>
                <w:rFonts w:ascii="Calibri" w:hAnsi="Calibri"/>
                <w:b/>
                <w:bCs/>
                <w:color w:val="002060"/>
              </w:rPr>
              <w:t>subject's well-being</w:t>
            </w:r>
            <w:r w:rsidR="00700836" w:rsidRPr="00A80BCF">
              <w:rPr>
                <w:rFonts w:ascii="Calibri" w:hAnsi="Calibri"/>
                <w:b/>
                <w:bCs/>
                <w:color w:val="002060"/>
              </w:rPr>
              <w:t xml:space="preserve"> </w:t>
            </w:r>
            <w:r w:rsidR="00700836" w:rsidRPr="00711F8E">
              <w:rPr>
                <w:rFonts w:ascii="Calibri" w:hAnsi="Calibri"/>
                <w:color w:val="002060"/>
              </w:rPr>
              <w:t>(§</w:t>
            </w:r>
            <w:r w:rsidR="00700836" w:rsidRPr="00A80BCF">
              <w:rPr>
                <w:rFonts w:ascii="Calibri" w:hAnsi="Calibri"/>
                <w:bCs/>
                <w:color w:val="002060"/>
              </w:rPr>
              <w:t>46.405)</w:t>
            </w:r>
            <w:r w:rsidRPr="00A80BCF">
              <w:rPr>
                <w:rFonts w:ascii="Calibri" w:hAnsi="Calibri"/>
                <w:b/>
                <w:bCs/>
                <w:color w:val="002060"/>
              </w:rPr>
              <w:t>. Allowable only if the IRB finds that:</w:t>
            </w:r>
          </w:p>
          <w:p w14:paraId="187247A7" w14:textId="1B772676" w:rsidR="00F146CA" w:rsidRPr="00A80BCF" w:rsidRDefault="00A57C13" w:rsidP="003F5A23">
            <w:pPr>
              <w:spacing w:before="120" w:after="120"/>
              <w:contextualSpacing/>
              <w:rPr>
                <w:rFonts w:ascii="Calibri" w:hAnsi="Calibri"/>
                <w:b/>
                <w:color w:val="002060"/>
              </w:rPr>
            </w:pPr>
            <w:r w:rsidRPr="00A80BCF" w:rsidDel="009C5561">
              <w:rPr>
                <w:rFonts w:ascii="Calibri" w:hAnsi="Calibri"/>
                <w:bCs/>
                <w:color w:val="002060"/>
              </w:rPr>
              <w:t xml:space="preserve"> </w:t>
            </w:r>
          </w:p>
        </w:tc>
      </w:tr>
      <w:tr w:rsidR="00D51994" w:rsidRPr="00A80BCF" w14:paraId="479E7A96" w14:textId="77777777" w:rsidTr="005D5014">
        <w:tc>
          <w:tcPr>
            <w:tcW w:w="538" w:type="dxa"/>
          </w:tcPr>
          <w:p w14:paraId="78034BA9" w14:textId="77777777" w:rsidR="00D51994" w:rsidRDefault="00D51994" w:rsidP="00D51994">
            <w:pPr>
              <w:spacing w:before="120" w:after="120"/>
              <w:contextualSpacing/>
              <w:rPr>
                <w:rFonts w:ascii="MS Gothic" w:eastAsia="MS Gothic" w:hAnsi="MS Gothic" w:cstheme="minorHAnsi"/>
                <w:color w:val="002060"/>
              </w:rPr>
            </w:pPr>
          </w:p>
        </w:tc>
        <w:tc>
          <w:tcPr>
            <w:tcW w:w="992" w:type="dxa"/>
          </w:tcPr>
          <w:p w14:paraId="0D68CA8F" w14:textId="7D60AE92" w:rsidR="00D51994" w:rsidRPr="00A80BCF" w:rsidRDefault="00000000" w:rsidP="00D51994">
            <w:pPr>
              <w:rPr>
                <w:rFonts w:ascii="Calibri" w:hAnsi="Calibri"/>
                <w:b/>
                <w:bCs/>
                <w:color w:val="002060"/>
              </w:rPr>
            </w:pPr>
            <w:sdt>
              <w:sdtPr>
                <w:rPr>
                  <w:rFonts w:ascii="MS Gothic" w:eastAsia="MS Gothic" w:hAnsi="MS Gothic" w:cstheme="minorHAnsi"/>
                  <w:color w:val="002060"/>
                </w:rPr>
                <w:id w:val="1267115273"/>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7830" w:type="dxa"/>
          </w:tcPr>
          <w:p w14:paraId="317A9B24" w14:textId="75EDBD62" w:rsidR="00D51994" w:rsidRPr="00A80BCF" w:rsidRDefault="00D51994" w:rsidP="00D51994">
            <w:pPr>
              <w:rPr>
                <w:rFonts w:ascii="Calibri" w:hAnsi="Calibri"/>
                <w:b/>
                <w:bCs/>
                <w:color w:val="002060"/>
              </w:rPr>
            </w:pPr>
            <w:r w:rsidRPr="00A80BCF">
              <w:rPr>
                <w:rFonts w:ascii="Calibri" w:hAnsi="Calibri"/>
                <w:bCs/>
                <w:color w:val="002060"/>
              </w:rPr>
              <w:t>The risk is justified by the anticipated benefit to the subjects</w:t>
            </w:r>
            <w:r>
              <w:rPr>
                <w:rFonts w:ascii="Calibri" w:hAnsi="Calibri"/>
                <w:bCs/>
                <w:color w:val="002060"/>
              </w:rPr>
              <w:t>, AND</w:t>
            </w:r>
          </w:p>
        </w:tc>
      </w:tr>
      <w:tr w:rsidR="00D51994" w:rsidRPr="00A80BCF" w14:paraId="3666DCBE" w14:textId="77777777" w:rsidTr="005D5014">
        <w:tc>
          <w:tcPr>
            <w:tcW w:w="538" w:type="dxa"/>
          </w:tcPr>
          <w:p w14:paraId="6137810E" w14:textId="77777777" w:rsidR="00D51994" w:rsidRDefault="00D51994" w:rsidP="00D51994">
            <w:pPr>
              <w:spacing w:before="120" w:after="120"/>
              <w:contextualSpacing/>
              <w:rPr>
                <w:rFonts w:ascii="MS Gothic" w:eastAsia="MS Gothic" w:hAnsi="MS Gothic" w:cstheme="minorHAnsi"/>
                <w:color w:val="002060"/>
              </w:rPr>
            </w:pPr>
          </w:p>
        </w:tc>
        <w:tc>
          <w:tcPr>
            <w:tcW w:w="992" w:type="dxa"/>
          </w:tcPr>
          <w:p w14:paraId="2AACFFEB" w14:textId="47CE53F6" w:rsidR="00D51994" w:rsidRPr="00A80BCF" w:rsidRDefault="00000000" w:rsidP="00D51994">
            <w:pPr>
              <w:rPr>
                <w:rFonts w:ascii="Calibri" w:hAnsi="Calibri"/>
                <w:b/>
                <w:bCs/>
                <w:color w:val="002060"/>
              </w:rPr>
            </w:pPr>
            <w:sdt>
              <w:sdtPr>
                <w:rPr>
                  <w:rFonts w:ascii="MS Gothic" w:eastAsia="MS Gothic" w:hAnsi="MS Gothic" w:cstheme="minorHAnsi"/>
                  <w:color w:val="002060"/>
                </w:rPr>
                <w:id w:val="-1698689447"/>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7830" w:type="dxa"/>
          </w:tcPr>
          <w:p w14:paraId="295ED6E5" w14:textId="5177E9D2" w:rsidR="00D51994" w:rsidRPr="00A80BCF" w:rsidRDefault="00D51994" w:rsidP="00D51994">
            <w:pPr>
              <w:rPr>
                <w:rFonts w:ascii="Calibri" w:hAnsi="Calibri"/>
                <w:b/>
                <w:bCs/>
                <w:color w:val="002060"/>
              </w:rPr>
            </w:pPr>
            <w:r w:rsidRPr="00A80BCF">
              <w:rPr>
                <w:rFonts w:ascii="Calibri" w:hAnsi="Calibri"/>
                <w:bCs/>
                <w:color w:val="002060"/>
              </w:rPr>
              <w:t>The relation of the anticipated benefit to the risk is at least as favorable to the subjects as that presented by available alternative approaches</w:t>
            </w:r>
            <w:r>
              <w:rPr>
                <w:rFonts w:ascii="Calibri" w:hAnsi="Calibri"/>
                <w:bCs/>
                <w:color w:val="002060"/>
              </w:rPr>
              <w:t>, AND</w:t>
            </w:r>
          </w:p>
        </w:tc>
      </w:tr>
      <w:tr w:rsidR="00D51994" w:rsidRPr="00A80BCF" w14:paraId="5138D120" w14:textId="77777777" w:rsidTr="005D5014">
        <w:tc>
          <w:tcPr>
            <w:tcW w:w="538" w:type="dxa"/>
          </w:tcPr>
          <w:p w14:paraId="1E39A9A0" w14:textId="77777777" w:rsidR="00D51994" w:rsidRDefault="00D51994" w:rsidP="00D51994">
            <w:pPr>
              <w:spacing w:before="120" w:after="120"/>
              <w:contextualSpacing/>
              <w:rPr>
                <w:rFonts w:ascii="MS Gothic" w:eastAsia="MS Gothic" w:hAnsi="MS Gothic" w:cstheme="minorHAnsi"/>
                <w:color w:val="002060"/>
              </w:rPr>
            </w:pPr>
          </w:p>
        </w:tc>
        <w:tc>
          <w:tcPr>
            <w:tcW w:w="992" w:type="dxa"/>
          </w:tcPr>
          <w:p w14:paraId="10FEE001" w14:textId="60FE553D" w:rsidR="00D51994" w:rsidRPr="00A80BCF" w:rsidRDefault="00000000" w:rsidP="00D51994">
            <w:pPr>
              <w:rPr>
                <w:rFonts w:ascii="Calibri" w:hAnsi="Calibri"/>
                <w:b/>
                <w:bCs/>
                <w:color w:val="002060"/>
              </w:rPr>
            </w:pPr>
            <w:sdt>
              <w:sdtPr>
                <w:rPr>
                  <w:rFonts w:ascii="MS Gothic" w:eastAsia="MS Gothic" w:hAnsi="MS Gothic" w:cstheme="minorHAnsi"/>
                  <w:color w:val="002060"/>
                </w:rPr>
                <w:id w:val="-1972890675"/>
                <w14:checkbox>
                  <w14:checked w14:val="0"/>
                  <w14:checkedState w14:val="2612" w14:font="MS Gothic"/>
                  <w14:uncheckedState w14:val="2610" w14:font="MS Gothic"/>
                </w14:checkbox>
              </w:sdtPr>
              <w:sdtContent>
                <w:r w:rsidR="00D51994">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7830" w:type="dxa"/>
          </w:tcPr>
          <w:p w14:paraId="1818DFAD" w14:textId="77777777" w:rsidR="00D51994" w:rsidRDefault="00D51994" w:rsidP="00D51994">
            <w:pPr>
              <w:rPr>
                <w:rFonts w:ascii="Calibri" w:hAnsi="Calibri"/>
                <w:color w:val="002060"/>
              </w:rPr>
            </w:pPr>
            <w:r w:rsidRPr="00A80BCF">
              <w:rPr>
                <w:rFonts w:ascii="Calibri" w:hAnsi="Calibri"/>
                <w:bCs/>
                <w:color w:val="002060"/>
              </w:rPr>
              <w:t xml:space="preserve">Adequate provisions are made for soliciting the assent of the children and permission of their parents or guardians, as set forth in </w:t>
            </w:r>
            <w:r w:rsidRPr="00A80BCF">
              <w:rPr>
                <w:rFonts w:ascii="Calibri" w:hAnsi="Calibri"/>
                <w:color w:val="002060"/>
              </w:rPr>
              <w:t>(§46.408)</w:t>
            </w:r>
            <w:r>
              <w:rPr>
                <w:rFonts w:ascii="Calibri" w:hAnsi="Calibri"/>
                <w:color w:val="00206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6786"/>
            </w:tblGrid>
            <w:tr w:rsidR="00D51994" w:rsidRPr="00DE457D" w14:paraId="2790686D" w14:textId="77777777" w:rsidTr="001F1E6C">
              <w:tc>
                <w:tcPr>
                  <w:tcW w:w="828" w:type="dxa"/>
                </w:tcPr>
                <w:bookmarkStart w:id="0" w:name="_Hlk180670807"/>
                <w:p w14:paraId="0D49B383" w14:textId="77777777" w:rsidR="00D51994" w:rsidRPr="00A80BCF" w:rsidRDefault="00000000" w:rsidP="00D51994">
                  <w:pPr>
                    <w:spacing w:before="120" w:after="120"/>
                    <w:contextualSpacing/>
                    <w:rPr>
                      <w:rFonts w:ascii="Calibri" w:hAnsi="Calibri"/>
                      <w:b/>
                      <w:color w:val="002060"/>
                    </w:rPr>
                  </w:pPr>
                  <w:sdt>
                    <w:sdtPr>
                      <w:rPr>
                        <w:rFonts w:ascii="MS Gothic" w:eastAsia="MS Gothic" w:hAnsi="MS Gothic" w:cstheme="minorHAnsi"/>
                        <w:color w:val="002060"/>
                      </w:rPr>
                      <w:id w:val="-333834543"/>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6786" w:type="dxa"/>
                </w:tcPr>
                <w:p w14:paraId="26244C9C" w14:textId="77777777" w:rsidR="00D51994" w:rsidRDefault="00D51994" w:rsidP="00D51994">
                  <w:pPr>
                    <w:spacing w:before="120" w:after="120"/>
                    <w:contextualSpacing/>
                    <w:rPr>
                      <w:rFonts w:ascii="Calibri" w:hAnsi="Calibri"/>
                      <w:b/>
                      <w:color w:val="002060"/>
                    </w:rPr>
                  </w:pPr>
                  <w:r w:rsidRPr="00DE457D">
                    <w:rPr>
                      <w:rFonts w:ascii="Calibri" w:hAnsi="Calibri"/>
                      <w:bCs/>
                      <w:color w:val="002060"/>
                    </w:rPr>
                    <w:t xml:space="preserve">Signature of </w:t>
                  </w:r>
                  <w:r w:rsidRPr="00FE4CCF">
                    <w:rPr>
                      <w:rFonts w:ascii="Calibri" w:hAnsi="Calibri"/>
                      <w:b/>
                      <w:color w:val="002060"/>
                    </w:rPr>
                    <w:t>one parent</w:t>
                  </w:r>
                  <w:r w:rsidRPr="00DE457D">
                    <w:rPr>
                      <w:rFonts w:ascii="Calibri" w:hAnsi="Calibri"/>
                      <w:bCs/>
                      <w:color w:val="002060"/>
                    </w:rPr>
                    <w:t xml:space="preserve"> is sufficient</w:t>
                  </w:r>
                  <w:r>
                    <w:rPr>
                      <w:rFonts w:ascii="Calibri" w:hAnsi="Calibri"/>
                      <w:bCs/>
                      <w:color w:val="002060"/>
                    </w:rPr>
                    <w:t xml:space="preserve">, </w:t>
                  </w:r>
                  <w:r w:rsidRPr="00DE457D">
                    <w:rPr>
                      <w:rFonts w:ascii="Calibri" w:hAnsi="Calibri"/>
                      <w:b/>
                      <w:color w:val="002060"/>
                    </w:rPr>
                    <w:t>OR</w:t>
                  </w:r>
                </w:p>
                <w:p w14:paraId="5F785CE3" w14:textId="599BBA56" w:rsidR="007F0999" w:rsidRPr="007F0999" w:rsidRDefault="007F0999" w:rsidP="007F0999">
                  <w:pPr>
                    <w:tabs>
                      <w:tab w:val="left" w:pos="2357"/>
                    </w:tabs>
                    <w:rPr>
                      <w:rFonts w:ascii="Calibri" w:hAnsi="Calibri"/>
                    </w:rPr>
                  </w:pPr>
                  <w:r>
                    <w:rPr>
                      <w:rFonts w:ascii="Calibri" w:hAnsi="Calibri"/>
                    </w:rPr>
                    <w:tab/>
                  </w:r>
                </w:p>
              </w:tc>
            </w:tr>
            <w:tr w:rsidR="00D51994" w:rsidRPr="00DE457D" w14:paraId="6A2B90A2" w14:textId="77777777" w:rsidTr="001F1E6C">
              <w:tc>
                <w:tcPr>
                  <w:tcW w:w="828" w:type="dxa"/>
                </w:tcPr>
                <w:p w14:paraId="6A02F004" w14:textId="77777777" w:rsidR="00D51994" w:rsidRPr="00A80BCF" w:rsidRDefault="00000000" w:rsidP="00D51994">
                  <w:pPr>
                    <w:spacing w:before="120" w:after="120"/>
                    <w:contextualSpacing/>
                    <w:rPr>
                      <w:rFonts w:ascii="Calibri" w:hAnsi="Calibri"/>
                      <w:b/>
                      <w:color w:val="002060"/>
                    </w:rPr>
                  </w:pPr>
                  <w:sdt>
                    <w:sdtPr>
                      <w:rPr>
                        <w:rFonts w:ascii="MS Gothic" w:eastAsia="MS Gothic" w:hAnsi="MS Gothic" w:cstheme="minorHAnsi"/>
                        <w:color w:val="002060"/>
                      </w:rPr>
                      <w:id w:val="-1753351111"/>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6786" w:type="dxa"/>
                </w:tcPr>
                <w:p w14:paraId="0DBEC22A" w14:textId="77777777" w:rsidR="00D51994" w:rsidRPr="00DE457D" w:rsidRDefault="00D51994" w:rsidP="00D51994">
                  <w:pPr>
                    <w:spacing w:before="120" w:after="120"/>
                    <w:contextualSpacing/>
                    <w:rPr>
                      <w:rFonts w:ascii="Calibri" w:hAnsi="Calibri"/>
                      <w:bCs/>
                      <w:color w:val="002060"/>
                    </w:rPr>
                  </w:pPr>
                  <w:r w:rsidRPr="00DE457D">
                    <w:rPr>
                      <w:rFonts w:ascii="Calibri" w:hAnsi="Calibri"/>
                      <w:bCs/>
                      <w:color w:val="002060"/>
                    </w:rPr>
                    <w:t xml:space="preserve">Signature of </w:t>
                  </w:r>
                  <w:r w:rsidRPr="00FE4CCF">
                    <w:rPr>
                      <w:rFonts w:ascii="Calibri" w:hAnsi="Calibri"/>
                      <w:b/>
                      <w:color w:val="002060"/>
                    </w:rPr>
                    <w:t>both parents</w:t>
                  </w:r>
                  <w:r w:rsidRPr="00DE457D">
                    <w:rPr>
                      <w:rFonts w:ascii="Calibri" w:hAnsi="Calibri"/>
                      <w:bCs/>
                      <w:color w:val="002060"/>
                    </w:rPr>
                    <w:t xml:space="preserve"> is required</w:t>
                  </w:r>
                  <w:r w:rsidRPr="00942CBF">
                    <w:rPr>
                      <w:bCs/>
                    </w:rPr>
                    <w:t xml:space="preserve"> </w:t>
                  </w:r>
                  <w:r w:rsidRPr="00DE457D">
                    <w:rPr>
                      <w:rFonts w:ascii="Calibri" w:hAnsi="Calibri"/>
                      <w:bCs/>
                      <w:color w:val="002060"/>
                    </w:rPr>
                    <w:t>unless one parent is deceased, unknown, incompetent, or not reasonably available, or when only one parent has legal responsibility for the care and custody of the child</w:t>
                  </w:r>
                  <w:r>
                    <w:rPr>
                      <w:rFonts w:ascii="Calibri" w:hAnsi="Calibri"/>
                      <w:bCs/>
                      <w:color w:val="002060"/>
                    </w:rPr>
                    <w:t xml:space="preserve">, </w:t>
                  </w:r>
                  <w:r w:rsidRPr="00DE457D">
                    <w:rPr>
                      <w:rFonts w:ascii="Calibri" w:hAnsi="Calibri"/>
                      <w:b/>
                      <w:color w:val="002060"/>
                    </w:rPr>
                    <w:t>OR</w:t>
                  </w:r>
                </w:p>
              </w:tc>
            </w:tr>
            <w:tr w:rsidR="00D51994" w:rsidRPr="00337B18" w14:paraId="32F86DC5" w14:textId="77777777" w:rsidTr="001F1E6C">
              <w:tc>
                <w:tcPr>
                  <w:tcW w:w="828" w:type="dxa"/>
                </w:tcPr>
                <w:p w14:paraId="2351E2F8" w14:textId="77777777" w:rsidR="00D51994" w:rsidRPr="00A80BCF" w:rsidRDefault="00000000" w:rsidP="00D51994">
                  <w:pPr>
                    <w:spacing w:before="120" w:after="120"/>
                    <w:contextualSpacing/>
                    <w:rPr>
                      <w:rFonts w:ascii="MS Gothic" w:eastAsia="MS Gothic" w:hAnsi="MS Gothic" w:cstheme="minorHAnsi"/>
                      <w:color w:val="002060"/>
                    </w:rPr>
                  </w:pPr>
                  <w:sdt>
                    <w:sdtPr>
                      <w:rPr>
                        <w:rFonts w:ascii="MS Gothic" w:eastAsia="MS Gothic" w:hAnsi="MS Gothic" w:cstheme="minorHAnsi"/>
                        <w:color w:val="002060"/>
                      </w:rPr>
                      <w:id w:val="1561829473"/>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6786" w:type="dxa"/>
                </w:tcPr>
                <w:p w14:paraId="177D0A14" w14:textId="77777777" w:rsidR="00D51994" w:rsidRPr="00337B18" w:rsidRDefault="00D51994" w:rsidP="00D51994">
                  <w:pPr>
                    <w:spacing w:before="120" w:after="120"/>
                    <w:contextualSpacing/>
                    <w:rPr>
                      <w:rFonts w:ascii="Calibri" w:hAnsi="Calibri"/>
                      <w:bCs/>
                      <w:color w:val="002060"/>
                    </w:rPr>
                  </w:pPr>
                  <w:r w:rsidRPr="009C2EA6">
                    <w:rPr>
                      <w:rFonts w:ascii="Calibri" w:hAnsi="Calibri"/>
                      <w:b/>
                      <w:bCs/>
                      <w:color w:val="002060"/>
                    </w:rPr>
                    <w:t>Parental permission is waived;</w:t>
                  </w:r>
                  <w:r w:rsidRPr="009C2EA6">
                    <w:rPr>
                      <w:rFonts w:ascii="Calibri" w:hAnsi="Calibri"/>
                      <w:bCs/>
                      <w:color w:val="002060"/>
                    </w:rPr>
                    <w:t xml:space="preserve"> the study is designed for conditions or for a subject population for which parental or guardian permission is </w:t>
                  </w:r>
                  <w:r w:rsidRPr="009C2EA6">
                    <w:rPr>
                      <w:rFonts w:ascii="Calibri" w:hAnsi="Calibri"/>
                      <w:bCs/>
                      <w:color w:val="002060"/>
                      <w:u w:val="single"/>
                    </w:rPr>
                    <w:t>not</w:t>
                  </w:r>
                  <w:r w:rsidRPr="009C2EA6">
                    <w:rPr>
                      <w:rFonts w:ascii="Calibri" w:hAnsi="Calibri"/>
                      <w:bCs/>
                      <w:color w:val="002060"/>
                    </w:rPr>
                    <w:t xml:space="preserve"> a reasonable requirement to protect the subjects </w:t>
                  </w:r>
                  <w:r w:rsidRPr="009C2EA6">
                    <w:rPr>
                      <w:rFonts w:ascii="Calibri" w:hAnsi="Calibri"/>
                      <w:bCs/>
                      <w:i/>
                      <w:iCs/>
                      <w:color w:val="002060"/>
                    </w:rPr>
                    <w:t>(for example, neglected or abused children)</w:t>
                  </w:r>
                  <w:r w:rsidRPr="009C2EA6">
                    <w:rPr>
                      <w:rFonts w:ascii="Calibri" w:hAnsi="Calibri"/>
                      <w:bCs/>
                      <w:color w:val="002060"/>
                    </w:rPr>
                    <w:t xml:space="preserve"> provided an </w:t>
                  </w:r>
                  <w:r w:rsidRPr="009C2EA6">
                    <w:rPr>
                      <w:rFonts w:ascii="Calibri" w:hAnsi="Calibri"/>
                      <w:b/>
                      <w:bCs/>
                      <w:color w:val="002060"/>
                    </w:rPr>
                    <w:t>appropriate mechanism is substituted</w:t>
                  </w:r>
                  <w:r w:rsidRPr="009C2EA6">
                    <w:rPr>
                      <w:rFonts w:ascii="Calibri" w:hAnsi="Calibri"/>
                      <w:bCs/>
                      <w:color w:val="002060"/>
                    </w:rPr>
                    <w:t xml:space="preserve"> for protecting the children who will participate in the research.</w:t>
                  </w:r>
                </w:p>
              </w:tc>
            </w:tr>
            <w:bookmarkEnd w:id="0"/>
          </w:tbl>
          <w:p w14:paraId="252D2D8A" w14:textId="42A00C26" w:rsidR="00D51994" w:rsidRPr="00A80BCF" w:rsidRDefault="00D51994" w:rsidP="00D51994">
            <w:pPr>
              <w:rPr>
                <w:rFonts w:ascii="Calibri" w:hAnsi="Calibri"/>
                <w:b/>
                <w:bCs/>
                <w:color w:val="002060"/>
              </w:rPr>
            </w:pPr>
          </w:p>
        </w:tc>
      </w:tr>
    </w:tbl>
    <w:p w14:paraId="7CE4A2FD" w14:textId="77777777" w:rsidR="008C3BFB" w:rsidRPr="00DE457D" w:rsidRDefault="008C3BFB" w:rsidP="008C3BFB"/>
    <w:p w14:paraId="6A4DB1D4" w14:textId="3F9B0FC9" w:rsidR="008C3BFB" w:rsidRPr="00A80BCF" w:rsidRDefault="008C3BFB" w:rsidP="008C3BFB">
      <w:pPr>
        <w:outlineLvl w:val="0"/>
        <w:rPr>
          <w:rFonts w:ascii="Calibri" w:hAnsi="Calibri"/>
          <w:bCs/>
          <w:color w:val="002060"/>
        </w:rPr>
      </w:pPr>
      <w:r w:rsidRPr="00A80BCF">
        <w:rPr>
          <w:rFonts w:ascii="Calibri" w:hAnsi="Calibri"/>
          <w:b/>
          <w:bCs/>
          <w:color w:val="002060"/>
        </w:rPr>
        <w:t>COMMENTS:</w:t>
      </w:r>
      <w:r w:rsidRPr="00A80BCF">
        <w:rPr>
          <w:rFonts w:ascii="Calibri" w:hAnsi="Calibri"/>
          <w:bCs/>
          <w:color w:val="002060"/>
        </w:rPr>
        <w:t xml:space="preserve"> </w:t>
      </w:r>
      <w:sdt>
        <w:sdtPr>
          <w:rPr>
            <w:color w:val="002060"/>
          </w:rPr>
          <w:id w:val="-1025793371"/>
          <w:placeholder>
            <w:docPart w:val="2564CFDD02444876AD648AC88402DE9A"/>
          </w:placeholder>
          <w:showingPlcHdr/>
          <w:text/>
        </w:sdtPr>
        <w:sdtContent>
          <w:r w:rsidRPr="00A80BCF">
            <w:rPr>
              <w:rStyle w:val="PlaceholderText"/>
              <w:color w:val="002060"/>
            </w:rPr>
            <w:t>Click or tap here to enter text.</w:t>
          </w:r>
        </w:sdtContent>
      </w:sdt>
    </w:p>
    <w:p w14:paraId="7B2ECACB" w14:textId="77777777" w:rsidR="00111A84" w:rsidRDefault="00111A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8822"/>
      </w:tblGrid>
      <w:tr w:rsidR="00D51994" w:rsidRPr="00A80BCF" w14:paraId="1E11B17E" w14:textId="77777777" w:rsidTr="00711F8E">
        <w:tc>
          <w:tcPr>
            <w:tcW w:w="538" w:type="dxa"/>
            <w:tcBorders>
              <w:top w:val="single" w:sz="4" w:space="0" w:color="auto"/>
            </w:tcBorders>
          </w:tcPr>
          <w:p w14:paraId="1C8A36F7" w14:textId="21510659" w:rsidR="00D51994" w:rsidRPr="00A80BCF" w:rsidRDefault="00000000" w:rsidP="00D51994">
            <w:pPr>
              <w:spacing w:before="120" w:after="120"/>
              <w:contextualSpacing/>
              <w:rPr>
                <w:rFonts w:ascii="Calibri" w:hAnsi="Calibri"/>
                <w:b/>
                <w:color w:val="002060"/>
              </w:rPr>
            </w:pPr>
            <w:sdt>
              <w:sdtPr>
                <w:rPr>
                  <w:rFonts w:ascii="MS Gothic" w:eastAsia="MS Gothic" w:hAnsi="MS Gothic" w:cstheme="minorHAnsi"/>
                  <w:color w:val="002060"/>
                </w:rPr>
                <w:id w:val="408196376"/>
                <w14:checkbox>
                  <w14:checked w14:val="0"/>
                  <w14:checkedState w14:val="2612" w14:font="MS Gothic"/>
                  <w14:uncheckedState w14:val="2610" w14:font="MS Gothic"/>
                </w14:checkbox>
              </w:sdtPr>
              <w:sdtContent>
                <w:r w:rsidR="00D51994">
                  <w:rPr>
                    <w:rFonts w:ascii="MS Gothic" w:eastAsia="MS Gothic" w:hAnsi="MS Gothic" w:cstheme="minorHAnsi" w:hint="eastAsia"/>
                    <w:color w:val="002060"/>
                  </w:rPr>
                  <w:t>☐</w:t>
                </w:r>
              </w:sdtContent>
            </w:sdt>
          </w:p>
        </w:tc>
        <w:tc>
          <w:tcPr>
            <w:tcW w:w="8822" w:type="dxa"/>
            <w:tcBorders>
              <w:top w:val="single" w:sz="4" w:space="0" w:color="auto"/>
            </w:tcBorders>
          </w:tcPr>
          <w:p w14:paraId="0ADAF2D4" w14:textId="213DB834" w:rsidR="00D51994" w:rsidRDefault="00D51994" w:rsidP="00D51994">
            <w:pPr>
              <w:rPr>
                <w:rFonts w:ascii="Calibri" w:hAnsi="Calibri"/>
                <w:b/>
                <w:bCs/>
                <w:color w:val="002060"/>
              </w:rPr>
            </w:pPr>
            <w:r w:rsidRPr="00A80BCF">
              <w:rPr>
                <w:rFonts w:ascii="Calibri" w:hAnsi="Calibri"/>
                <w:b/>
                <w:bCs/>
                <w:color w:val="002060"/>
              </w:rPr>
              <w:t xml:space="preserve">Research involving greater than minimal risk and </w:t>
            </w:r>
            <w:r>
              <w:rPr>
                <w:rFonts w:ascii="Calibri" w:hAnsi="Calibri"/>
                <w:b/>
                <w:bCs/>
                <w:color w:val="002060"/>
              </w:rPr>
              <w:t>NO</w:t>
            </w:r>
            <w:r w:rsidRPr="00A80BCF">
              <w:rPr>
                <w:rFonts w:ascii="Calibri" w:hAnsi="Calibri"/>
                <w:b/>
                <w:bCs/>
                <w:color w:val="002060"/>
              </w:rPr>
              <w:t xml:space="preserve"> prospect of direct benefit to individual subjects, </w:t>
            </w:r>
            <w:r w:rsidRPr="00711F8E">
              <w:rPr>
                <w:rFonts w:ascii="Calibri" w:hAnsi="Calibri"/>
                <w:color w:val="002060"/>
              </w:rPr>
              <w:t>but likely to yield generalizable knowledge about the subject's disorder or condition (§</w:t>
            </w:r>
            <w:r w:rsidRPr="00A80BCF">
              <w:rPr>
                <w:rFonts w:ascii="Calibri" w:hAnsi="Calibri"/>
                <w:bCs/>
                <w:color w:val="002060"/>
              </w:rPr>
              <w:t>46.406)</w:t>
            </w:r>
            <w:r w:rsidRPr="00A80BCF">
              <w:rPr>
                <w:rFonts w:ascii="Calibri" w:hAnsi="Calibri"/>
                <w:b/>
                <w:bCs/>
                <w:color w:val="002060"/>
              </w:rPr>
              <w:t>. Allowable only if the IRB finds that:</w:t>
            </w:r>
          </w:p>
          <w:tbl>
            <w:tblPr>
              <w:tblStyle w:val="PlainTable4"/>
              <w:tblW w:w="0" w:type="auto"/>
              <w:tblLook w:val="0600" w:firstRow="0" w:lastRow="0" w:firstColumn="0" w:lastColumn="0" w:noHBand="1" w:noVBand="1"/>
            </w:tblPr>
            <w:tblGrid>
              <w:gridCol w:w="883"/>
              <w:gridCol w:w="17"/>
              <w:gridCol w:w="6644"/>
            </w:tblGrid>
            <w:tr w:rsidR="00D51994" w14:paraId="1E3D4175" w14:textId="77777777" w:rsidTr="089A43F3">
              <w:tc>
                <w:tcPr>
                  <w:tcW w:w="900" w:type="dxa"/>
                  <w:gridSpan w:val="2"/>
                </w:tcPr>
                <w:p w14:paraId="6FD2FE08" w14:textId="77777777" w:rsidR="00D51994" w:rsidRDefault="00000000" w:rsidP="00D51994">
                  <w:pPr>
                    <w:rPr>
                      <w:rFonts w:ascii="Calibri" w:hAnsi="Calibri"/>
                      <w:bCs/>
                      <w:color w:val="002060"/>
                    </w:rPr>
                  </w:pPr>
                  <w:sdt>
                    <w:sdtPr>
                      <w:rPr>
                        <w:rFonts w:ascii="MS Gothic" w:eastAsia="MS Gothic" w:hAnsi="MS Gothic" w:cstheme="minorHAnsi"/>
                        <w:color w:val="002060"/>
                      </w:rPr>
                      <w:id w:val="1322778699"/>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6644" w:type="dxa"/>
                </w:tcPr>
                <w:p w14:paraId="0C68742B" w14:textId="2B07E46A" w:rsidR="00D51994" w:rsidRDefault="00D51994" w:rsidP="00D51994">
                  <w:pPr>
                    <w:rPr>
                      <w:rFonts w:ascii="Calibri" w:hAnsi="Calibri"/>
                      <w:bCs/>
                      <w:color w:val="002060"/>
                    </w:rPr>
                  </w:pPr>
                  <w:r w:rsidRPr="00A80BCF">
                    <w:rPr>
                      <w:rFonts w:ascii="Calibri" w:hAnsi="Calibri"/>
                      <w:bCs/>
                      <w:color w:val="002060"/>
                    </w:rPr>
                    <w:t xml:space="preserve">The risk represents a </w:t>
                  </w:r>
                  <w:r w:rsidRPr="00B12864">
                    <w:rPr>
                      <w:rFonts w:ascii="Calibri" w:hAnsi="Calibri"/>
                      <w:b/>
                      <w:color w:val="002060"/>
                    </w:rPr>
                    <w:t>minor increase</w:t>
                  </w:r>
                  <w:r w:rsidRPr="00A80BCF">
                    <w:rPr>
                      <w:rFonts w:ascii="Calibri" w:hAnsi="Calibri"/>
                      <w:bCs/>
                      <w:color w:val="002060"/>
                    </w:rPr>
                    <w:t xml:space="preserve"> over minimal risk</w:t>
                  </w:r>
                  <w:r>
                    <w:rPr>
                      <w:rFonts w:ascii="Calibri" w:hAnsi="Calibri"/>
                      <w:bCs/>
                      <w:color w:val="002060"/>
                    </w:rPr>
                    <w:t>, AND</w:t>
                  </w:r>
                </w:p>
              </w:tc>
            </w:tr>
            <w:tr w:rsidR="00D51994" w14:paraId="69AE3C67" w14:textId="77777777" w:rsidTr="089A43F3">
              <w:tc>
                <w:tcPr>
                  <w:tcW w:w="900" w:type="dxa"/>
                  <w:gridSpan w:val="2"/>
                </w:tcPr>
                <w:p w14:paraId="2F04E2F2" w14:textId="77777777" w:rsidR="00D51994" w:rsidRDefault="00000000" w:rsidP="00D51994">
                  <w:pPr>
                    <w:rPr>
                      <w:rFonts w:ascii="Calibri" w:hAnsi="Calibri"/>
                      <w:bCs/>
                      <w:color w:val="002060"/>
                    </w:rPr>
                  </w:pPr>
                  <w:sdt>
                    <w:sdtPr>
                      <w:rPr>
                        <w:rFonts w:ascii="MS Gothic" w:eastAsia="MS Gothic" w:hAnsi="MS Gothic" w:cstheme="minorHAnsi"/>
                        <w:color w:val="002060"/>
                      </w:rPr>
                      <w:id w:val="2086796688"/>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6644" w:type="dxa"/>
                </w:tcPr>
                <w:p w14:paraId="698335A7" w14:textId="296D2A20" w:rsidR="00D51994" w:rsidRDefault="00D51994" w:rsidP="00D51994">
                  <w:pPr>
                    <w:rPr>
                      <w:rFonts w:ascii="Calibri" w:hAnsi="Calibri"/>
                      <w:bCs/>
                      <w:color w:val="002060"/>
                    </w:rPr>
                  </w:pPr>
                  <w:r w:rsidRPr="00A80BCF">
                    <w:rPr>
                      <w:rFonts w:ascii="Calibri" w:hAnsi="Calibri"/>
                      <w:bCs/>
                      <w:color w:val="002060"/>
                    </w:rPr>
                    <w:t xml:space="preserve">The intervention or procedure presents </w:t>
                  </w:r>
                  <w:r w:rsidRPr="00B12864">
                    <w:rPr>
                      <w:rFonts w:ascii="Calibri" w:hAnsi="Calibri"/>
                      <w:bCs/>
                      <w:color w:val="002060"/>
                    </w:rPr>
                    <w:t>experiences</w:t>
                  </w:r>
                  <w:r w:rsidRPr="00A80BCF">
                    <w:rPr>
                      <w:rFonts w:ascii="Calibri" w:hAnsi="Calibri"/>
                      <w:bCs/>
                      <w:color w:val="002060"/>
                    </w:rPr>
                    <w:t xml:space="preserve"> to subjects that are reasonably commensurate with those inherent in their actual or expected medical, dental, psychological, social, or educational situations</w:t>
                  </w:r>
                  <w:r>
                    <w:rPr>
                      <w:rFonts w:ascii="Calibri" w:hAnsi="Calibri"/>
                      <w:bCs/>
                      <w:color w:val="002060"/>
                    </w:rPr>
                    <w:t>, AND</w:t>
                  </w:r>
                </w:p>
              </w:tc>
            </w:tr>
            <w:tr w:rsidR="00D51994" w14:paraId="44DBB266" w14:textId="77777777" w:rsidTr="089A43F3">
              <w:tc>
                <w:tcPr>
                  <w:tcW w:w="900" w:type="dxa"/>
                  <w:gridSpan w:val="2"/>
                </w:tcPr>
                <w:p w14:paraId="11F7569F" w14:textId="093EAF87" w:rsidR="00D51994" w:rsidRDefault="00000000" w:rsidP="00D51994">
                  <w:pPr>
                    <w:rPr>
                      <w:rFonts w:ascii="MS Gothic" w:eastAsia="MS Gothic" w:hAnsi="MS Gothic" w:cstheme="minorHAnsi"/>
                      <w:color w:val="002060"/>
                    </w:rPr>
                  </w:pPr>
                  <w:sdt>
                    <w:sdtPr>
                      <w:rPr>
                        <w:rFonts w:ascii="MS Gothic" w:eastAsia="MS Gothic" w:hAnsi="MS Gothic" w:cstheme="minorHAnsi"/>
                        <w:color w:val="002060"/>
                      </w:rPr>
                      <w:id w:val="-555627139"/>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6644" w:type="dxa"/>
                </w:tcPr>
                <w:p w14:paraId="58C2D113" w14:textId="3EDC1AB7" w:rsidR="00D51994" w:rsidRPr="00A80BCF" w:rsidRDefault="00D51994" w:rsidP="00D51994">
                  <w:pPr>
                    <w:rPr>
                      <w:rFonts w:ascii="Calibri" w:hAnsi="Calibri"/>
                      <w:bCs/>
                      <w:color w:val="002060"/>
                    </w:rPr>
                  </w:pPr>
                  <w:r w:rsidRPr="00A80BCF">
                    <w:rPr>
                      <w:rFonts w:ascii="Calibri" w:hAnsi="Calibri"/>
                      <w:bCs/>
                      <w:color w:val="002060"/>
                    </w:rPr>
                    <w:t>The intervention or procedure is likely to yield generalizable knowledge about the subjects' disorder or condition which is of vital importance for the understanding or amelioration of the subjects' disorder or condition</w:t>
                  </w:r>
                  <w:r>
                    <w:rPr>
                      <w:rFonts w:ascii="Calibri" w:hAnsi="Calibri"/>
                      <w:bCs/>
                      <w:color w:val="002060"/>
                    </w:rPr>
                    <w:t>, AND</w:t>
                  </w:r>
                </w:p>
              </w:tc>
            </w:tr>
            <w:tr w:rsidR="00D51994" w14:paraId="46EBEBEF" w14:textId="77777777" w:rsidTr="089A43F3">
              <w:tc>
                <w:tcPr>
                  <w:tcW w:w="883" w:type="dxa"/>
                </w:tcPr>
                <w:p w14:paraId="5C503B78" w14:textId="77777777" w:rsidR="00D51994" w:rsidRDefault="00000000" w:rsidP="00D51994">
                  <w:pPr>
                    <w:jc w:val="both"/>
                    <w:rPr>
                      <w:rFonts w:ascii="Calibri" w:hAnsi="Calibri"/>
                      <w:bCs/>
                      <w:color w:val="002060"/>
                    </w:rPr>
                  </w:pPr>
                  <w:sdt>
                    <w:sdtPr>
                      <w:rPr>
                        <w:rFonts w:ascii="MS Gothic" w:eastAsia="MS Gothic" w:hAnsi="MS Gothic" w:cstheme="minorHAnsi"/>
                        <w:color w:val="002060"/>
                      </w:rPr>
                      <w:id w:val="-342101147"/>
                      <w14:checkbox>
                        <w14:checked w14:val="0"/>
                        <w14:checkedState w14:val="2612" w14:font="MS Gothic"/>
                        <w14:uncheckedState w14:val="2610" w14:font="MS Gothic"/>
                      </w14:checkbox>
                    </w:sdtPr>
                    <w:sdtContent>
                      <w:r w:rsidR="00D51994">
                        <w:rPr>
                          <w:rFonts w:ascii="MS Gothic" w:eastAsia="MS Gothic" w:hAnsi="MS Gothic" w:cstheme="minorHAnsi" w:hint="eastAsia"/>
                          <w:color w:val="002060"/>
                        </w:rPr>
                        <w:t>☐</w:t>
                      </w:r>
                    </w:sdtContent>
                  </w:sdt>
                  <w:r w:rsidR="00D51994" w:rsidRPr="00A80BCF">
                    <w:rPr>
                      <w:rFonts w:ascii="Calibri" w:hAnsi="Calibri"/>
                      <w:b/>
                      <w:color w:val="002060"/>
                    </w:rPr>
                    <w:t xml:space="preserve">   </w:t>
                  </w:r>
                </w:p>
              </w:tc>
              <w:tc>
                <w:tcPr>
                  <w:tcW w:w="6661" w:type="dxa"/>
                  <w:gridSpan w:val="2"/>
                </w:tcPr>
                <w:p w14:paraId="72D50DEA" w14:textId="77777777" w:rsidR="00D51994" w:rsidRDefault="00D51994" w:rsidP="00D51994">
                  <w:pPr>
                    <w:rPr>
                      <w:rFonts w:ascii="Calibri" w:hAnsi="Calibri"/>
                      <w:color w:val="002060"/>
                    </w:rPr>
                  </w:pPr>
                  <w:r w:rsidRPr="00A80BCF">
                    <w:rPr>
                      <w:rFonts w:ascii="Calibri" w:hAnsi="Calibri"/>
                      <w:bCs/>
                      <w:color w:val="002060"/>
                    </w:rPr>
                    <w:t xml:space="preserve">Adequate provisions are made for soliciting the assent of the children and permission of their parents or guardians, as set forth in </w:t>
                  </w:r>
                  <w:r w:rsidRPr="00A80BCF">
                    <w:rPr>
                      <w:rFonts w:ascii="Calibri" w:hAnsi="Calibri"/>
                      <w:color w:val="002060"/>
                    </w:rPr>
                    <w:t>(§46.408)</w:t>
                  </w:r>
                  <w:r>
                    <w:rPr>
                      <w:rFonts w:ascii="Calibri" w:hAnsi="Calibri"/>
                      <w:color w:val="00206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5694"/>
                  </w:tblGrid>
                  <w:tr w:rsidR="001F1E6C" w:rsidRPr="00DE457D" w14:paraId="7417651A" w14:textId="77777777" w:rsidTr="00390ED1">
                    <w:tc>
                      <w:tcPr>
                        <w:tcW w:w="751" w:type="dxa"/>
                      </w:tcPr>
                      <w:p w14:paraId="15E9D1AC" w14:textId="77777777" w:rsidR="001F1E6C" w:rsidRPr="00A80BCF" w:rsidRDefault="00000000" w:rsidP="001F1E6C">
                        <w:pPr>
                          <w:spacing w:before="120" w:after="120"/>
                          <w:contextualSpacing/>
                          <w:rPr>
                            <w:rFonts w:ascii="Calibri" w:hAnsi="Calibri"/>
                            <w:b/>
                            <w:color w:val="002060"/>
                          </w:rPr>
                        </w:pPr>
                        <w:sdt>
                          <w:sdtPr>
                            <w:rPr>
                              <w:rFonts w:ascii="MS Gothic" w:eastAsia="MS Gothic" w:hAnsi="MS Gothic" w:cstheme="minorHAnsi"/>
                              <w:color w:val="002060"/>
                            </w:rPr>
                            <w:id w:val="-945851678"/>
                            <w14:checkbox>
                              <w14:checked w14:val="0"/>
                              <w14:checkedState w14:val="2612" w14:font="MS Gothic"/>
                              <w14:uncheckedState w14:val="2610" w14:font="MS Gothic"/>
                            </w14:checkbox>
                          </w:sdtPr>
                          <w:sdtContent>
                            <w:r w:rsidR="001F1E6C" w:rsidRPr="00A80BCF">
                              <w:rPr>
                                <w:rFonts w:ascii="MS Gothic" w:eastAsia="MS Gothic" w:hAnsi="MS Gothic" w:cstheme="minorHAnsi" w:hint="eastAsia"/>
                                <w:color w:val="002060"/>
                              </w:rPr>
                              <w:t>☐</w:t>
                            </w:r>
                          </w:sdtContent>
                        </w:sdt>
                        <w:r w:rsidR="001F1E6C" w:rsidRPr="00A80BCF">
                          <w:rPr>
                            <w:rFonts w:ascii="Calibri" w:hAnsi="Calibri"/>
                            <w:b/>
                            <w:color w:val="002060"/>
                          </w:rPr>
                          <w:t xml:space="preserve">   </w:t>
                        </w:r>
                      </w:p>
                    </w:tc>
                    <w:tc>
                      <w:tcPr>
                        <w:tcW w:w="5694" w:type="dxa"/>
                      </w:tcPr>
                      <w:p w14:paraId="461D7B7E" w14:textId="77777777" w:rsidR="001F1E6C" w:rsidRPr="00DE457D" w:rsidRDefault="001F1E6C" w:rsidP="001F1E6C">
                        <w:pPr>
                          <w:spacing w:before="120" w:after="120"/>
                          <w:contextualSpacing/>
                          <w:rPr>
                            <w:rFonts w:ascii="Calibri" w:hAnsi="Calibri"/>
                            <w:bCs/>
                            <w:color w:val="002060"/>
                          </w:rPr>
                        </w:pPr>
                        <w:r w:rsidRPr="00DE457D">
                          <w:rPr>
                            <w:rFonts w:ascii="Calibri" w:hAnsi="Calibri"/>
                            <w:bCs/>
                            <w:color w:val="002060"/>
                          </w:rPr>
                          <w:t xml:space="preserve">Signature of </w:t>
                        </w:r>
                        <w:r w:rsidRPr="00FE4CCF">
                          <w:rPr>
                            <w:rFonts w:ascii="Calibri" w:hAnsi="Calibri"/>
                            <w:b/>
                            <w:color w:val="002060"/>
                          </w:rPr>
                          <w:t>both parents</w:t>
                        </w:r>
                        <w:r w:rsidRPr="00DE457D">
                          <w:rPr>
                            <w:rFonts w:ascii="Calibri" w:hAnsi="Calibri"/>
                            <w:bCs/>
                            <w:color w:val="002060"/>
                          </w:rPr>
                          <w:t xml:space="preserve"> is required</w:t>
                        </w:r>
                        <w:r w:rsidRPr="00942CBF">
                          <w:rPr>
                            <w:bCs/>
                          </w:rPr>
                          <w:t xml:space="preserve"> </w:t>
                        </w:r>
                        <w:r w:rsidRPr="00DE457D">
                          <w:rPr>
                            <w:rFonts w:ascii="Calibri" w:hAnsi="Calibri"/>
                            <w:bCs/>
                            <w:color w:val="002060"/>
                          </w:rPr>
                          <w:t>unless one parent is deceased, unknown, incompetent, or not reasonably available, or when only one parent has legal responsibility for the care and custody of the child</w:t>
                        </w:r>
                        <w:r>
                          <w:rPr>
                            <w:rFonts w:ascii="Calibri" w:hAnsi="Calibri"/>
                            <w:bCs/>
                            <w:color w:val="002060"/>
                          </w:rPr>
                          <w:t xml:space="preserve">, </w:t>
                        </w:r>
                        <w:r w:rsidRPr="00DE457D">
                          <w:rPr>
                            <w:rFonts w:ascii="Calibri" w:hAnsi="Calibri"/>
                            <w:b/>
                            <w:color w:val="002060"/>
                          </w:rPr>
                          <w:t>OR</w:t>
                        </w:r>
                      </w:p>
                    </w:tc>
                  </w:tr>
                  <w:tr w:rsidR="001F1E6C" w:rsidRPr="00337B18" w14:paraId="37CD7C8F" w14:textId="77777777" w:rsidTr="00390ED1">
                    <w:tc>
                      <w:tcPr>
                        <w:tcW w:w="751" w:type="dxa"/>
                      </w:tcPr>
                      <w:p w14:paraId="408E942D" w14:textId="77777777" w:rsidR="001F1E6C" w:rsidRPr="00A80BCF" w:rsidRDefault="00000000" w:rsidP="001F1E6C">
                        <w:pPr>
                          <w:spacing w:before="120" w:after="120"/>
                          <w:contextualSpacing/>
                          <w:rPr>
                            <w:rFonts w:ascii="MS Gothic" w:eastAsia="MS Gothic" w:hAnsi="MS Gothic" w:cstheme="minorHAnsi"/>
                            <w:color w:val="002060"/>
                          </w:rPr>
                        </w:pPr>
                        <w:sdt>
                          <w:sdtPr>
                            <w:rPr>
                              <w:rFonts w:ascii="MS Gothic" w:eastAsia="MS Gothic" w:hAnsi="MS Gothic" w:cstheme="minorHAnsi"/>
                              <w:color w:val="002060"/>
                            </w:rPr>
                            <w:id w:val="-923027779"/>
                            <w14:checkbox>
                              <w14:checked w14:val="0"/>
                              <w14:checkedState w14:val="2612" w14:font="MS Gothic"/>
                              <w14:uncheckedState w14:val="2610" w14:font="MS Gothic"/>
                            </w14:checkbox>
                          </w:sdtPr>
                          <w:sdtContent>
                            <w:r w:rsidR="001F1E6C" w:rsidRPr="00A80BCF">
                              <w:rPr>
                                <w:rFonts w:ascii="MS Gothic" w:eastAsia="MS Gothic" w:hAnsi="MS Gothic" w:cstheme="minorHAnsi" w:hint="eastAsia"/>
                                <w:color w:val="002060"/>
                              </w:rPr>
                              <w:t>☐</w:t>
                            </w:r>
                          </w:sdtContent>
                        </w:sdt>
                        <w:r w:rsidR="001F1E6C" w:rsidRPr="00A80BCF">
                          <w:rPr>
                            <w:rFonts w:ascii="Calibri" w:hAnsi="Calibri"/>
                            <w:b/>
                            <w:color w:val="002060"/>
                          </w:rPr>
                          <w:t xml:space="preserve">   </w:t>
                        </w:r>
                      </w:p>
                    </w:tc>
                    <w:tc>
                      <w:tcPr>
                        <w:tcW w:w="5694" w:type="dxa"/>
                      </w:tcPr>
                      <w:p w14:paraId="38D75465" w14:textId="77777777" w:rsidR="001F1E6C" w:rsidRPr="00337B18" w:rsidRDefault="001F1E6C" w:rsidP="001F1E6C">
                        <w:pPr>
                          <w:spacing w:before="120" w:after="120"/>
                          <w:contextualSpacing/>
                          <w:rPr>
                            <w:rFonts w:ascii="Calibri" w:hAnsi="Calibri"/>
                            <w:bCs/>
                            <w:color w:val="002060"/>
                          </w:rPr>
                        </w:pPr>
                        <w:r w:rsidRPr="009C2EA6">
                          <w:rPr>
                            <w:rFonts w:ascii="Calibri" w:hAnsi="Calibri"/>
                            <w:b/>
                            <w:bCs/>
                            <w:color w:val="002060"/>
                          </w:rPr>
                          <w:t>Parental permission is waived;</w:t>
                        </w:r>
                        <w:r w:rsidRPr="009C2EA6">
                          <w:rPr>
                            <w:rFonts w:ascii="Calibri" w:hAnsi="Calibri"/>
                            <w:bCs/>
                            <w:color w:val="002060"/>
                          </w:rPr>
                          <w:t xml:space="preserve"> the study is designed for conditions or for a subject population for which parental or guardian permission is </w:t>
                        </w:r>
                        <w:r w:rsidRPr="009C2EA6">
                          <w:rPr>
                            <w:rFonts w:ascii="Calibri" w:hAnsi="Calibri"/>
                            <w:bCs/>
                            <w:color w:val="002060"/>
                            <w:u w:val="single"/>
                          </w:rPr>
                          <w:t>not</w:t>
                        </w:r>
                        <w:r w:rsidRPr="009C2EA6">
                          <w:rPr>
                            <w:rFonts w:ascii="Calibri" w:hAnsi="Calibri"/>
                            <w:bCs/>
                            <w:color w:val="002060"/>
                          </w:rPr>
                          <w:t xml:space="preserve"> a reasonable requirement to protect the subjects </w:t>
                        </w:r>
                        <w:r w:rsidRPr="009C2EA6">
                          <w:rPr>
                            <w:rFonts w:ascii="Calibri" w:hAnsi="Calibri"/>
                            <w:bCs/>
                            <w:i/>
                            <w:iCs/>
                            <w:color w:val="002060"/>
                          </w:rPr>
                          <w:t>(for example, neglected or abused children)</w:t>
                        </w:r>
                        <w:r w:rsidRPr="009C2EA6">
                          <w:rPr>
                            <w:rFonts w:ascii="Calibri" w:hAnsi="Calibri"/>
                            <w:bCs/>
                            <w:color w:val="002060"/>
                          </w:rPr>
                          <w:t xml:space="preserve"> provided an </w:t>
                        </w:r>
                        <w:r w:rsidRPr="009C2EA6">
                          <w:rPr>
                            <w:rFonts w:ascii="Calibri" w:hAnsi="Calibri"/>
                            <w:b/>
                            <w:bCs/>
                            <w:color w:val="002060"/>
                          </w:rPr>
                          <w:t>appropriate mechanism is substituted</w:t>
                        </w:r>
                        <w:r w:rsidRPr="009C2EA6">
                          <w:rPr>
                            <w:rFonts w:ascii="Calibri" w:hAnsi="Calibri"/>
                            <w:bCs/>
                            <w:color w:val="002060"/>
                          </w:rPr>
                          <w:t xml:space="preserve"> for protecting the children who will participate in the research.</w:t>
                        </w:r>
                      </w:p>
                    </w:tc>
                  </w:tr>
                </w:tbl>
                <w:p w14:paraId="0D0654B2" w14:textId="77777777" w:rsidR="001F1E6C" w:rsidRDefault="001F1E6C" w:rsidP="00D51994">
                  <w:pPr>
                    <w:rPr>
                      <w:rFonts w:ascii="Calibri" w:hAnsi="Calibri"/>
                      <w:bCs/>
                      <w:color w:val="002060"/>
                    </w:rPr>
                  </w:pPr>
                </w:p>
              </w:tc>
            </w:tr>
          </w:tbl>
          <w:p w14:paraId="7D6B726D" w14:textId="77777777" w:rsidR="00D51994" w:rsidRPr="00A80BCF" w:rsidRDefault="00D51994" w:rsidP="00D51994">
            <w:pPr>
              <w:spacing w:before="120" w:after="120"/>
              <w:contextualSpacing/>
              <w:rPr>
                <w:rFonts w:ascii="Calibri" w:hAnsi="Calibri"/>
                <w:b/>
                <w:color w:val="002060"/>
              </w:rPr>
            </w:pPr>
          </w:p>
        </w:tc>
      </w:tr>
    </w:tbl>
    <w:p w14:paraId="159F9F10" w14:textId="77777777" w:rsidR="008C3BFB" w:rsidRPr="00DE457D" w:rsidRDefault="008C3BFB" w:rsidP="008C3BFB"/>
    <w:p w14:paraId="27A5F58A" w14:textId="77777777" w:rsidR="008C3BFB" w:rsidRPr="00A80BCF" w:rsidRDefault="008C3BFB" w:rsidP="008C3BFB">
      <w:pPr>
        <w:outlineLvl w:val="0"/>
        <w:rPr>
          <w:rFonts w:ascii="Calibri" w:hAnsi="Calibri"/>
          <w:bCs/>
          <w:color w:val="002060"/>
        </w:rPr>
      </w:pPr>
      <w:r w:rsidRPr="00A80BCF">
        <w:rPr>
          <w:rFonts w:ascii="Calibri" w:hAnsi="Calibri"/>
          <w:b/>
          <w:bCs/>
          <w:color w:val="002060"/>
        </w:rPr>
        <w:t>COMMENTS:</w:t>
      </w:r>
      <w:r w:rsidRPr="00A80BCF">
        <w:rPr>
          <w:rFonts w:ascii="Calibri" w:hAnsi="Calibri"/>
          <w:bCs/>
          <w:color w:val="002060"/>
        </w:rPr>
        <w:t xml:space="preserve"> </w:t>
      </w:r>
      <w:sdt>
        <w:sdtPr>
          <w:rPr>
            <w:color w:val="002060"/>
          </w:rPr>
          <w:id w:val="-212039677"/>
          <w:placeholder>
            <w:docPart w:val="BF7AD661448D407799C0D6245C4F0C2D"/>
          </w:placeholder>
          <w:showingPlcHdr/>
          <w:text/>
        </w:sdtPr>
        <w:sdtContent>
          <w:r w:rsidRPr="00A80BCF">
            <w:rPr>
              <w:rStyle w:val="PlaceholderText"/>
              <w:color w:val="002060"/>
            </w:rPr>
            <w:t>Click or tap here to enter text.</w:t>
          </w:r>
        </w:sdtContent>
      </w:sdt>
    </w:p>
    <w:p w14:paraId="479D7593" w14:textId="77777777" w:rsidR="00111A84" w:rsidRDefault="00111A8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8822"/>
      </w:tblGrid>
      <w:tr w:rsidR="00D51994" w:rsidRPr="00A80BCF" w14:paraId="06654BE1" w14:textId="77777777" w:rsidTr="00711F8E">
        <w:tc>
          <w:tcPr>
            <w:tcW w:w="538" w:type="dxa"/>
          </w:tcPr>
          <w:p w14:paraId="27D2E5D9" w14:textId="1F23423A" w:rsidR="00D51994" w:rsidRPr="00A80BCF" w:rsidRDefault="00000000" w:rsidP="00D51994">
            <w:pPr>
              <w:spacing w:before="120" w:after="120"/>
              <w:contextualSpacing/>
              <w:rPr>
                <w:rFonts w:ascii="Calibri" w:hAnsi="Calibri"/>
                <w:b/>
                <w:color w:val="002060"/>
              </w:rPr>
            </w:pPr>
            <w:sdt>
              <w:sdtPr>
                <w:rPr>
                  <w:rFonts w:ascii="MS Gothic" w:eastAsia="MS Gothic" w:hAnsi="MS Gothic" w:cstheme="minorHAnsi"/>
                  <w:color w:val="002060"/>
                </w:rPr>
                <w:id w:val="-1980606364"/>
                <w14:checkbox>
                  <w14:checked w14:val="0"/>
                  <w14:checkedState w14:val="2612" w14:font="MS Gothic"/>
                  <w14:uncheckedState w14:val="2610" w14:font="MS Gothic"/>
                </w14:checkbox>
              </w:sdtPr>
              <w:sdtContent>
                <w:r w:rsidR="00D51994" w:rsidRPr="00A80BCF">
                  <w:rPr>
                    <w:rFonts w:ascii="MS Gothic" w:eastAsia="MS Gothic" w:hAnsi="MS Gothic" w:cstheme="minorHAnsi" w:hint="eastAsia"/>
                    <w:color w:val="002060"/>
                  </w:rPr>
                  <w:t>☐</w:t>
                </w:r>
              </w:sdtContent>
            </w:sdt>
          </w:p>
        </w:tc>
        <w:tc>
          <w:tcPr>
            <w:tcW w:w="8822" w:type="dxa"/>
          </w:tcPr>
          <w:p w14:paraId="02C78D20" w14:textId="1B7DB493" w:rsidR="00D51994" w:rsidRPr="00A80BCF" w:rsidRDefault="00D51994" w:rsidP="00D51994">
            <w:pPr>
              <w:rPr>
                <w:rFonts w:ascii="Calibri" w:hAnsi="Calibri"/>
                <w:bCs/>
                <w:color w:val="002060"/>
              </w:rPr>
            </w:pPr>
            <w:r w:rsidRPr="00A80BCF">
              <w:rPr>
                <w:rFonts w:ascii="Calibri" w:hAnsi="Calibri"/>
                <w:b/>
                <w:bCs/>
                <w:color w:val="002060"/>
              </w:rPr>
              <w:t xml:space="preserve">Research is </w:t>
            </w:r>
            <w:r>
              <w:rPr>
                <w:rFonts w:ascii="Calibri" w:hAnsi="Calibri"/>
                <w:b/>
                <w:bCs/>
                <w:color w:val="002060"/>
              </w:rPr>
              <w:t>NOT</w:t>
            </w:r>
            <w:r w:rsidRPr="00A80BCF">
              <w:rPr>
                <w:rFonts w:ascii="Calibri" w:hAnsi="Calibri"/>
                <w:b/>
                <w:bCs/>
                <w:color w:val="002060"/>
              </w:rPr>
              <w:t xml:space="preserve"> approvable under any of the above categories </w:t>
            </w:r>
            <w:r w:rsidRPr="00A80BCF">
              <w:rPr>
                <w:rFonts w:ascii="Calibri" w:hAnsi="Calibri"/>
                <w:color w:val="002060"/>
              </w:rPr>
              <w:t>(</w:t>
            </w:r>
            <w:r w:rsidR="002E7F2D">
              <w:rPr>
                <w:rFonts w:ascii="Calibri" w:hAnsi="Calibri"/>
                <w:color w:val="002060"/>
              </w:rPr>
              <w:t xml:space="preserve">see provisions at </w:t>
            </w:r>
            <w:r w:rsidRPr="00A80BCF">
              <w:rPr>
                <w:rFonts w:ascii="Calibri" w:hAnsi="Calibri"/>
                <w:color w:val="002060"/>
              </w:rPr>
              <w:t>§</w:t>
            </w:r>
            <w:r w:rsidRPr="00A80BCF">
              <w:rPr>
                <w:rFonts w:ascii="Calibri" w:hAnsi="Calibri"/>
                <w:bCs/>
                <w:color w:val="002060"/>
              </w:rPr>
              <w:t>46.407)</w:t>
            </w:r>
            <w:r w:rsidRPr="00A80BCF">
              <w:rPr>
                <w:rFonts w:ascii="Calibri" w:hAnsi="Calibri"/>
                <w:b/>
                <w:bCs/>
                <w:color w:val="002060"/>
              </w:rPr>
              <w:t>.</w:t>
            </w:r>
            <w:r w:rsidRPr="00A80BCF">
              <w:rPr>
                <w:rFonts w:ascii="Calibri" w:hAnsi="Calibri"/>
                <w:bCs/>
                <w:i/>
                <w:color w:val="002060"/>
              </w:rPr>
              <w:t xml:space="preserve"> </w:t>
            </w:r>
          </w:p>
          <w:p w14:paraId="60C87CB6" w14:textId="77777777" w:rsidR="00D51994" w:rsidRPr="00A80BCF" w:rsidRDefault="00D51994" w:rsidP="00D51994">
            <w:pPr>
              <w:spacing w:before="120" w:after="120"/>
              <w:contextualSpacing/>
              <w:rPr>
                <w:rFonts w:ascii="Calibri" w:hAnsi="Calibri"/>
                <w:b/>
                <w:color w:val="002060"/>
              </w:rPr>
            </w:pPr>
          </w:p>
        </w:tc>
      </w:tr>
    </w:tbl>
    <w:p w14:paraId="58B65ED8" w14:textId="77777777" w:rsidR="008C3BFB" w:rsidRPr="00DE457D" w:rsidRDefault="008C3BFB" w:rsidP="008C3BFB"/>
    <w:p w14:paraId="676170AA" w14:textId="77777777" w:rsidR="008C3BFB" w:rsidRPr="00A80BCF" w:rsidRDefault="008C3BFB" w:rsidP="008C3BFB">
      <w:pPr>
        <w:outlineLvl w:val="0"/>
        <w:rPr>
          <w:rFonts w:ascii="Calibri" w:hAnsi="Calibri"/>
          <w:bCs/>
          <w:color w:val="002060"/>
        </w:rPr>
      </w:pPr>
      <w:r w:rsidRPr="00A80BCF">
        <w:rPr>
          <w:rFonts w:ascii="Calibri" w:hAnsi="Calibri"/>
          <w:b/>
          <w:bCs/>
          <w:color w:val="002060"/>
        </w:rPr>
        <w:t>COMMENTS:</w:t>
      </w:r>
      <w:r w:rsidRPr="00A80BCF">
        <w:rPr>
          <w:rFonts w:ascii="Calibri" w:hAnsi="Calibri"/>
          <w:bCs/>
          <w:color w:val="002060"/>
        </w:rPr>
        <w:t xml:space="preserve"> </w:t>
      </w:r>
      <w:sdt>
        <w:sdtPr>
          <w:rPr>
            <w:color w:val="002060"/>
          </w:rPr>
          <w:id w:val="-2112657444"/>
          <w:placeholder>
            <w:docPart w:val="3EBE0BDAE5AE4DB3937F6F9A1378C720"/>
          </w:placeholder>
          <w:showingPlcHdr/>
          <w:text/>
        </w:sdtPr>
        <w:sdtContent>
          <w:r w:rsidRPr="00A80BCF">
            <w:rPr>
              <w:rStyle w:val="PlaceholderText"/>
              <w:color w:val="002060"/>
            </w:rPr>
            <w:t>Click or tap here to enter text.</w:t>
          </w:r>
        </w:sdtContent>
      </w:sdt>
    </w:p>
    <w:p w14:paraId="09825C61" w14:textId="77777777" w:rsidR="006A3DD9" w:rsidRDefault="006A3DD9" w:rsidP="006A3DD9">
      <w:pPr>
        <w:rPr>
          <w:rFonts w:ascii="Calibri" w:hAnsi="Calibri"/>
          <w:b/>
          <w:bCs/>
          <w:color w:val="002060"/>
        </w:rPr>
      </w:pPr>
    </w:p>
    <w:p w14:paraId="7991B90A" w14:textId="482BD214" w:rsidR="006A3DD9" w:rsidRDefault="006A3DD9" w:rsidP="00711F8E">
      <w:pPr>
        <w:pStyle w:val="ListParagraph"/>
        <w:numPr>
          <w:ilvl w:val="0"/>
          <w:numId w:val="2"/>
        </w:numPr>
        <w:pBdr>
          <w:top w:val="double" w:sz="4" w:space="1" w:color="auto"/>
        </w:pBdr>
        <w:ind w:left="0"/>
      </w:pPr>
      <w:r w:rsidRPr="00711F8E">
        <w:rPr>
          <w:rFonts w:ascii="Calibri" w:hAnsi="Calibri"/>
          <w:b/>
          <w:bCs/>
          <w:color w:val="002060"/>
        </w:rPr>
        <w:t xml:space="preserve">CHILD ASSENT: </w:t>
      </w:r>
    </w:p>
    <w:tbl>
      <w:tblPr>
        <w:tblStyle w:val="TableGrid"/>
        <w:tblW w:w="0" w:type="auto"/>
        <w:tblLook w:val="04A0" w:firstRow="1" w:lastRow="0" w:firstColumn="1" w:lastColumn="0" w:noHBand="0" w:noVBand="1"/>
      </w:tblPr>
      <w:tblGrid>
        <w:gridCol w:w="9360"/>
      </w:tblGrid>
      <w:tr w:rsidR="00A80BCF" w:rsidRPr="00A80BCF" w14:paraId="492D3E6D" w14:textId="77777777" w:rsidTr="00711F8E">
        <w:tc>
          <w:tcPr>
            <w:tcW w:w="9360" w:type="dxa"/>
            <w:tcBorders>
              <w:top w:val="nil"/>
              <w:left w:val="nil"/>
              <w:bottom w:val="nil"/>
              <w:right w:val="nil"/>
            </w:tcBorders>
          </w:tcPr>
          <w:p w14:paraId="5B2F85CF" w14:textId="0411E2A3" w:rsidR="00C0442C" w:rsidRPr="00A80BCF" w:rsidRDefault="00C0442C" w:rsidP="003F5A23">
            <w:pPr>
              <w:spacing w:before="100" w:beforeAutospacing="1" w:after="100" w:afterAutospacing="1"/>
              <w:rPr>
                <w:rFonts w:ascii="Calibri" w:hAnsi="Calibri"/>
                <w:color w:val="002060"/>
              </w:rPr>
            </w:pPr>
          </w:p>
        </w:tc>
      </w:tr>
    </w:tbl>
    <w:tbl>
      <w:tblPr>
        <w:tblStyle w:val="PlainTable4"/>
        <w:tblW w:w="5000" w:type="pct"/>
        <w:tblLayout w:type="fixed"/>
        <w:tblLook w:val="0600" w:firstRow="0" w:lastRow="0" w:firstColumn="0" w:lastColumn="0" w:noHBand="1" w:noVBand="1"/>
      </w:tblPr>
      <w:tblGrid>
        <w:gridCol w:w="539"/>
        <w:gridCol w:w="8821"/>
      </w:tblGrid>
      <w:tr w:rsidR="00AE58E5" w:rsidRPr="00A80BCF" w:rsidDel="004F6F3E" w14:paraId="6BFECF1E" w14:textId="77777777" w:rsidTr="001759B6">
        <w:sdt>
          <w:sdtPr>
            <w:rPr>
              <w:rFonts w:asciiTheme="minorHAnsi" w:eastAsia="MS Gothic" w:hAnsiTheme="minorHAnsi" w:cstheme="minorHAnsi"/>
              <w:bCs/>
            </w:rPr>
            <w:id w:val="1544488424"/>
            <w14:checkbox>
              <w14:checked w14:val="0"/>
              <w14:checkedState w14:val="2612" w14:font="MS Gothic"/>
              <w14:uncheckedState w14:val="2610" w14:font="MS Gothic"/>
            </w14:checkbox>
          </w:sdtPr>
          <w:sdtContent>
            <w:tc>
              <w:tcPr>
                <w:tcW w:w="288" w:type="pct"/>
              </w:tcPr>
              <w:p w14:paraId="7963D0D9" w14:textId="77777777" w:rsidR="00AE58E5" w:rsidRPr="00A97683" w:rsidRDefault="00AE58E5" w:rsidP="001759B6">
                <w:pPr>
                  <w:rPr>
                    <w:rFonts w:asciiTheme="minorHAnsi" w:eastAsia="MS Gothic" w:hAnsiTheme="minorHAnsi" w:cstheme="minorHAnsi"/>
                    <w:bCs/>
                  </w:rPr>
                </w:pPr>
                <w:r w:rsidRPr="00A97683">
                  <w:rPr>
                    <w:rFonts w:ascii="Segoe UI Symbol" w:eastAsia="MS Gothic" w:hAnsi="Segoe UI Symbol" w:cs="Segoe UI Symbol"/>
                    <w:bCs/>
                  </w:rPr>
                  <w:t>☐</w:t>
                </w:r>
              </w:p>
            </w:tc>
          </w:sdtContent>
        </w:sdt>
        <w:tc>
          <w:tcPr>
            <w:tcW w:w="4712" w:type="pct"/>
          </w:tcPr>
          <w:p w14:paraId="0550133D" w14:textId="22711A00" w:rsidR="00AE58E5" w:rsidRPr="00AE58E5" w:rsidRDefault="00AE58E5" w:rsidP="001759B6">
            <w:pPr>
              <w:rPr>
                <w:rFonts w:asciiTheme="minorHAnsi" w:hAnsiTheme="minorHAnsi" w:cstheme="minorHAnsi"/>
                <w:b/>
              </w:rPr>
            </w:pPr>
            <w:r w:rsidRPr="00A97683">
              <w:rPr>
                <w:rFonts w:asciiTheme="minorHAnsi" w:hAnsiTheme="minorHAnsi" w:cstheme="minorHAnsi"/>
                <w:b/>
              </w:rPr>
              <w:t xml:space="preserve">Assent required. </w:t>
            </w:r>
            <w:r w:rsidRPr="00A97683">
              <w:rPr>
                <w:rFonts w:asciiTheme="minorHAnsi" w:hAnsiTheme="minorHAnsi" w:cstheme="minorHAnsi"/>
                <w:bCs/>
                <w:i/>
                <w:iCs/>
              </w:rPr>
              <w:t xml:space="preserve">The IRB should also determine whether and how assent </w:t>
            </w:r>
            <w:r w:rsidR="009C3695">
              <w:rPr>
                <w:rFonts w:asciiTheme="minorHAnsi" w:hAnsiTheme="minorHAnsi" w:cstheme="minorHAnsi"/>
                <w:bCs/>
                <w:i/>
                <w:iCs/>
              </w:rPr>
              <w:t>must be</w:t>
            </w:r>
            <w:r w:rsidRPr="00A97683">
              <w:rPr>
                <w:rFonts w:asciiTheme="minorHAnsi" w:hAnsiTheme="minorHAnsi" w:cstheme="minorHAnsi"/>
                <w:bCs/>
                <w:i/>
                <w:iCs/>
              </w:rPr>
              <w:t xml:space="preserve"> documented.</w:t>
            </w:r>
            <w:r>
              <w:rPr>
                <w:rFonts w:asciiTheme="minorHAnsi" w:hAnsiTheme="minorHAnsi" w:cstheme="minorHAnsi"/>
                <w:bCs/>
              </w:rPr>
              <w:t xml:space="preserve"> </w:t>
            </w:r>
          </w:p>
        </w:tc>
      </w:tr>
      <w:tr w:rsidR="00AE58E5" w:rsidRPr="00A80BCF" w:rsidDel="004F6F3E" w14:paraId="207645BB" w14:textId="77777777" w:rsidTr="001759B6">
        <w:sdt>
          <w:sdtPr>
            <w:rPr>
              <w:rFonts w:asciiTheme="minorHAnsi" w:eastAsia="MS Gothic" w:hAnsiTheme="minorHAnsi" w:cstheme="minorHAnsi"/>
              <w:bCs/>
            </w:rPr>
            <w:id w:val="-1095551893"/>
            <w14:checkbox>
              <w14:checked w14:val="0"/>
              <w14:checkedState w14:val="2612" w14:font="MS Gothic"/>
              <w14:uncheckedState w14:val="2610" w14:font="MS Gothic"/>
            </w14:checkbox>
          </w:sdtPr>
          <w:sdtContent>
            <w:tc>
              <w:tcPr>
                <w:tcW w:w="288" w:type="pct"/>
              </w:tcPr>
              <w:p w14:paraId="295CA870" w14:textId="77777777" w:rsidR="00AE58E5" w:rsidRPr="00A97683" w:rsidRDefault="00AE58E5" w:rsidP="001759B6">
                <w:pPr>
                  <w:rPr>
                    <w:rFonts w:asciiTheme="minorHAnsi" w:eastAsia="MS Gothic" w:hAnsiTheme="minorHAnsi" w:cstheme="minorHAnsi"/>
                    <w:bCs/>
                  </w:rPr>
                </w:pPr>
                <w:r w:rsidRPr="00A97683">
                  <w:rPr>
                    <w:rFonts w:ascii="Segoe UI Symbol" w:eastAsia="MS Gothic" w:hAnsi="Segoe UI Symbol" w:cs="Segoe UI Symbol"/>
                    <w:bCs/>
                  </w:rPr>
                  <w:t>☐</w:t>
                </w:r>
              </w:p>
            </w:tc>
          </w:sdtContent>
        </w:sdt>
        <w:tc>
          <w:tcPr>
            <w:tcW w:w="4712" w:type="pct"/>
          </w:tcPr>
          <w:p w14:paraId="62B691F3" w14:textId="77777777" w:rsidR="00AE58E5" w:rsidRPr="00A97683" w:rsidRDefault="00AE58E5" w:rsidP="001759B6">
            <w:pPr>
              <w:rPr>
                <w:rFonts w:asciiTheme="minorHAnsi" w:hAnsiTheme="minorHAnsi" w:cstheme="minorHAnsi"/>
                <w:bCs/>
              </w:rPr>
            </w:pPr>
            <w:r w:rsidRPr="00A97683">
              <w:rPr>
                <w:rFonts w:asciiTheme="minorHAnsi" w:hAnsiTheme="minorHAnsi" w:cstheme="minorHAnsi"/>
                <w:b/>
              </w:rPr>
              <w:t>Assent not required;</w:t>
            </w:r>
            <w:r w:rsidRPr="00A97683">
              <w:rPr>
                <w:rFonts w:asciiTheme="minorHAnsi" w:hAnsiTheme="minorHAnsi" w:cstheme="minorHAnsi"/>
                <w:bCs/>
              </w:rPr>
              <w:t xml:space="preserve"> the capability of some or all of the children is so limited that they cannot reasonably be consulted.</w:t>
            </w:r>
          </w:p>
          <w:p w14:paraId="1109F923" w14:textId="77777777" w:rsidR="00AE58E5" w:rsidRPr="00A97683" w:rsidRDefault="00AE58E5" w:rsidP="001759B6">
            <w:pPr>
              <w:rPr>
                <w:rFonts w:asciiTheme="minorHAnsi" w:hAnsiTheme="minorHAnsi" w:cstheme="minorHAnsi"/>
                <w:bCs/>
                <w:i/>
                <w:iCs/>
              </w:rPr>
            </w:pPr>
            <w:r w:rsidRPr="00A97683">
              <w:rPr>
                <w:rFonts w:asciiTheme="minorHAnsi" w:hAnsiTheme="minorHAnsi" w:cstheme="minorHAnsi"/>
                <w:bCs/>
                <w:i/>
                <w:iCs/>
              </w:rPr>
              <w:t xml:space="preserve">In determining whether children are capable of assenting, the IRB shall take into account the ages, maturity, and psychological state of the children involved. </w:t>
            </w:r>
          </w:p>
          <w:p w14:paraId="46A76FBB" w14:textId="77777777" w:rsidR="00AE58E5" w:rsidRPr="00A97683" w:rsidRDefault="00AE58E5" w:rsidP="001759B6">
            <w:pPr>
              <w:rPr>
                <w:rFonts w:asciiTheme="minorHAnsi" w:hAnsiTheme="minorHAnsi" w:cstheme="minorHAnsi"/>
                <w:b/>
              </w:rPr>
            </w:pPr>
            <w:r w:rsidRPr="00A97683">
              <w:rPr>
                <w:rFonts w:asciiTheme="minorHAnsi" w:hAnsiTheme="minorHAnsi" w:cstheme="minorHAnsi"/>
                <w:bCs/>
                <w:i/>
                <w:iCs/>
              </w:rPr>
              <w:t>This judgment may be made for all children to be involved in research under a particular protocol, or for each child, as the IRB deems appropriate.</w:t>
            </w:r>
            <w:r w:rsidRPr="00A97683">
              <w:rPr>
                <w:rFonts w:asciiTheme="minorHAnsi" w:hAnsiTheme="minorHAnsi" w:cstheme="minorHAnsi"/>
                <w:bCs/>
              </w:rPr>
              <w:t xml:space="preserve">  </w:t>
            </w:r>
          </w:p>
        </w:tc>
      </w:tr>
      <w:tr w:rsidR="00AE58E5" w:rsidRPr="00A80BCF" w:rsidDel="004F6F3E" w14:paraId="33C42CEB" w14:textId="77777777" w:rsidTr="001759B6">
        <w:sdt>
          <w:sdtPr>
            <w:rPr>
              <w:rFonts w:asciiTheme="minorHAnsi" w:eastAsia="MS Gothic" w:hAnsiTheme="minorHAnsi" w:cstheme="minorHAnsi"/>
              <w:bCs/>
            </w:rPr>
            <w:id w:val="223573863"/>
            <w14:checkbox>
              <w14:checked w14:val="0"/>
              <w14:checkedState w14:val="2612" w14:font="MS Gothic"/>
              <w14:uncheckedState w14:val="2610" w14:font="MS Gothic"/>
            </w14:checkbox>
          </w:sdtPr>
          <w:sdtContent>
            <w:tc>
              <w:tcPr>
                <w:tcW w:w="288" w:type="pct"/>
              </w:tcPr>
              <w:p w14:paraId="745DE6E1" w14:textId="77777777" w:rsidR="00AE58E5" w:rsidRPr="00A97683" w:rsidRDefault="00AE58E5" w:rsidP="001759B6">
                <w:pPr>
                  <w:rPr>
                    <w:rFonts w:asciiTheme="minorHAnsi" w:eastAsia="MS Gothic" w:hAnsiTheme="minorHAnsi" w:cstheme="minorHAnsi"/>
                    <w:bCs/>
                  </w:rPr>
                </w:pPr>
                <w:r w:rsidRPr="00A97683">
                  <w:rPr>
                    <w:rFonts w:ascii="Segoe UI Symbol" w:eastAsia="MS Gothic" w:hAnsi="Segoe UI Symbol" w:cs="Segoe UI Symbol"/>
                    <w:bCs/>
                  </w:rPr>
                  <w:t>☐</w:t>
                </w:r>
              </w:p>
            </w:tc>
          </w:sdtContent>
        </w:sdt>
        <w:tc>
          <w:tcPr>
            <w:tcW w:w="4712" w:type="pct"/>
          </w:tcPr>
          <w:p w14:paraId="516F3EAC" w14:textId="77777777" w:rsidR="00AE58E5" w:rsidRPr="00A97683" w:rsidRDefault="00AE58E5" w:rsidP="001759B6">
            <w:pPr>
              <w:rPr>
                <w:rFonts w:asciiTheme="minorHAnsi" w:hAnsiTheme="minorHAnsi" w:cstheme="minorHAnsi"/>
                <w:b/>
              </w:rPr>
            </w:pPr>
            <w:r w:rsidRPr="00A97683">
              <w:rPr>
                <w:rFonts w:asciiTheme="minorHAnsi" w:hAnsiTheme="minorHAnsi" w:cstheme="minorHAnsi"/>
                <w:b/>
              </w:rPr>
              <w:t>Assent not required;</w:t>
            </w:r>
            <w:r w:rsidRPr="00A97683">
              <w:rPr>
                <w:rFonts w:asciiTheme="minorHAnsi" w:hAnsiTheme="minorHAnsi" w:cstheme="minorHAnsi"/>
                <w:bCs/>
              </w:rPr>
              <w:t xml:space="preserve"> the intervention or procedure involved in the research holds out a prospect of </w:t>
            </w:r>
            <w:r w:rsidRPr="00A97683">
              <w:rPr>
                <w:rFonts w:asciiTheme="minorHAnsi" w:hAnsiTheme="minorHAnsi" w:cstheme="minorHAnsi"/>
                <w:b/>
              </w:rPr>
              <w:t>direct benefit</w:t>
            </w:r>
            <w:r w:rsidRPr="00A97683">
              <w:rPr>
                <w:rFonts w:asciiTheme="minorHAnsi" w:hAnsiTheme="minorHAnsi" w:cstheme="minorHAnsi"/>
                <w:bCs/>
              </w:rPr>
              <w:t xml:space="preserve"> that is important to the health or well-being of the children and is </w:t>
            </w:r>
            <w:r w:rsidRPr="00A97683">
              <w:rPr>
                <w:rFonts w:asciiTheme="minorHAnsi" w:hAnsiTheme="minorHAnsi" w:cstheme="minorHAnsi"/>
                <w:b/>
              </w:rPr>
              <w:t>available only in the context of the research</w:t>
            </w:r>
          </w:p>
        </w:tc>
      </w:tr>
      <w:tr w:rsidR="00AE58E5" w:rsidRPr="00A80BCF" w:rsidDel="004F6F3E" w14:paraId="33976511" w14:textId="77777777" w:rsidTr="00711F8E">
        <w:sdt>
          <w:sdtPr>
            <w:rPr>
              <w:rFonts w:asciiTheme="minorHAnsi" w:eastAsia="MS Gothic" w:hAnsiTheme="minorHAnsi" w:cstheme="minorHAnsi"/>
              <w:bCs/>
            </w:rPr>
            <w:id w:val="1545713782"/>
            <w14:checkbox>
              <w14:checked w14:val="0"/>
              <w14:checkedState w14:val="2612" w14:font="MS Gothic"/>
              <w14:uncheckedState w14:val="2610" w14:font="MS Gothic"/>
            </w14:checkbox>
          </w:sdtPr>
          <w:sdtContent>
            <w:tc>
              <w:tcPr>
                <w:tcW w:w="0" w:type="pct"/>
              </w:tcPr>
              <w:p w14:paraId="07FC0472" w14:textId="77777777" w:rsidR="00AE58E5" w:rsidRPr="00A97683" w:rsidRDefault="00AE58E5" w:rsidP="001759B6">
                <w:pPr>
                  <w:rPr>
                    <w:rFonts w:asciiTheme="minorHAnsi" w:eastAsia="MS Gothic" w:hAnsiTheme="minorHAnsi" w:cstheme="minorHAnsi"/>
                    <w:bCs/>
                  </w:rPr>
                </w:pPr>
                <w:r w:rsidRPr="00A97683">
                  <w:rPr>
                    <w:rFonts w:ascii="Segoe UI Symbol" w:eastAsia="MS Gothic" w:hAnsi="Segoe UI Symbol" w:cs="Segoe UI Symbol"/>
                    <w:bCs/>
                  </w:rPr>
                  <w:t>☐</w:t>
                </w:r>
              </w:p>
            </w:tc>
          </w:sdtContent>
        </w:sdt>
        <w:tc>
          <w:tcPr>
            <w:tcW w:w="0" w:type="pct"/>
          </w:tcPr>
          <w:p w14:paraId="6A43516B" w14:textId="44A8B767" w:rsidR="008C3BFB" w:rsidRPr="008C3BFB" w:rsidRDefault="00AE58E5" w:rsidP="001759B6">
            <w:pPr>
              <w:rPr>
                <w:rFonts w:asciiTheme="minorHAnsi" w:hAnsiTheme="minorHAnsi" w:cstheme="minorHAnsi"/>
                <w:bCs/>
              </w:rPr>
            </w:pPr>
            <w:r w:rsidRPr="00A97683">
              <w:rPr>
                <w:rFonts w:asciiTheme="minorHAnsi" w:hAnsiTheme="minorHAnsi" w:cstheme="minorHAnsi"/>
                <w:b/>
              </w:rPr>
              <w:t>Assent is waived;</w:t>
            </w:r>
            <w:r w:rsidRPr="00A97683">
              <w:rPr>
                <w:rFonts w:asciiTheme="minorHAnsi" w:hAnsiTheme="minorHAnsi" w:cstheme="minorHAnsi"/>
                <w:bCs/>
              </w:rPr>
              <w:t xml:space="preserve"> study meets criteria for a waiver of consent</w:t>
            </w:r>
            <w:r w:rsidRPr="00A97683">
              <w:rPr>
                <w:rFonts w:asciiTheme="minorHAnsi" w:hAnsiTheme="minorHAnsi" w:cstheme="minorHAnsi"/>
              </w:rPr>
              <w:t xml:space="preserve"> in accordance with </w:t>
            </w:r>
            <w:hyperlink r:id="rId13" w:anchor="46.116" w:history="1">
              <w:r w:rsidRPr="00A97683">
                <w:rPr>
                  <w:rStyle w:val="Hyperlink"/>
                  <w:rFonts w:asciiTheme="minorHAnsi" w:hAnsiTheme="minorHAnsi" w:cstheme="minorHAnsi"/>
                </w:rPr>
                <w:t>45 CFR 46.116</w:t>
              </w:r>
            </w:hyperlink>
            <w:r w:rsidRPr="00A97683">
              <w:rPr>
                <w:rFonts w:asciiTheme="minorHAnsi" w:hAnsiTheme="minorHAnsi" w:cstheme="minorHAnsi"/>
              </w:rPr>
              <w:t xml:space="preserve"> (Waiver or alteration of informed consent)</w:t>
            </w:r>
            <w:r w:rsidRPr="00A97683">
              <w:rPr>
                <w:rFonts w:asciiTheme="minorHAnsi" w:hAnsiTheme="minorHAnsi" w:cstheme="minorHAnsi"/>
                <w:bCs/>
              </w:rPr>
              <w:t>.</w:t>
            </w:r>
          </w:p>
        </w:tc>
      </w:tr>
    </w:tbl>
    <w:p w14:paraId="169A76B1" w14:textId="77777777" w:rsidR="008C3BFB" w:rsidRPr="00711F8E" w:rsidRDefault="008C3BFB" w:rsidP="00711F8E"/>
    <w:p w14:paraId="38456706" w14:textId="00643789" w:rsidR="001A3D69" w:rsidRPr="008524C3" w:rsidRDefault="008C3BFB" w:rsidP="008524C3">
      <w:pPr>
        <w:outlineLvl w:val="0"/>
        <w:rPr>
          <w:rFonts w:ascii="Calibri" w:hAnsi="Calibri"/>
          <w:bCs/>
          <w:color w:val="002060"/>
        </w:rPr>
      </w:pPr>
      <w:r w:rsidRPr="00A80BCF">
        <w:rPr>
          <w:rFonts w:ascii="Calibri" w:hAnsi="Calibri"/>
          <w:b/>
          <w:bCs/>
          <w:color w:val="002060"/>
        </w:rPr>
        <w:t>COMMENTS:</w:t>
      </w:r>
      <w:r w:rsidRPr="00A80BCF">
        <w:rPr>
          <w:rFonts w:ascii="Calibri" w:hAnsi="Calibri"/>
          <w:bCs/>
          <w:color w:val="002060"/>
        </w:rPr>
        <w:t xml:space="preserve"> </w:t>
      </w:r>
      <w:sdt>
        <w:sdtPr>
          <w:rPr>
            <w:color w:val="002060"/>
          </w:rPr>
          <w:id w:val="-925653944"/>
          <w:placeholder>
            <w:docPart w:val="7A37006B84724D3C9E69C3C0F03B33D2"/>
          </w:placeholder>
          <w:showingPlcHdr/>
          <w:text/>
        </w:sdtPr>
        <w:sdtContent>
          <w:r w:rsidRPr="00A80BCF">
            <w:rPr>
              <w:rStyle w:val="PlaceholderText"/>
              <w:color w:val="002060"/>
            </w:rPr>
            <w:t>Click or tap here to enter text.</w:t>
          </w:r>
        </w:sdtContent>
      </w:sdt>
    </w:p>
    <w:sectPr w:rsidR="001A3D69" w:rsidRPr="008524C3" w:rsidSect="00EE38B8">
      <w:headerReference w:type="default" r:id="rId14"/>
      <w:footerReference w:type="default" r:id="rId15"/>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F5C2" w14:textId="77777777" w:rsidR="00DC0FF6" w:rsidRDefault="00DC0FF6" w:rsidP="001D47D8">
      <w:r>
        <w:separator/>
      </w:r>
    </w:p>
  </w:endnote>
  <w:endnote w:type="continuationSeparator" w:id="0">
    <w:p w14:paraId="3FB15DE0" w14:textId="77777777" w:rsidR="00DC0FF6" w:rsidRDefault="00DC0FF6" w:rsidP="001D47D8">
      <w:r>
        <w:continuationSeparator/>
      </w:r>
    </w:p>
  </w:endnote>
  <w:endnote w:type="continuationNotice" w:id="1">
    <w:p w14:paraId="3648ED72" w14:textId="77777777" w:rsidR="00DC0FF6" w:rsidRDefault="00DC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949565"/>
      <w:docPartObj>
        <w:docPartGallery w:val="Page Numbers (Bottom of Page)"/>
        <w:docPartUnique/>
      </w:docPartObj>
    </w:sdtPr>
    <w:sdtEndPr>
      <w:rPr>
        <w:color w:val="7F7F7F" w:themeColor="background1" w:themeShade="7F"/>
        <w:spacing w:val="60"/>
      </w:rPr>
    </w:sdtEndPr>
    <w:sdtContent>
      <w:p w14:paraId="36B9AE05" w14:textId="20963D7E" w:rsidR="00EE38B8" w:rsidRDefault="00EE38B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Reviewer Guide</w:t>
        </w:r>
        <w:r w:rsidR="00640A00">
          <w:rPr>
            <w:color w:val="7F7F7F" w:themeColor="background1" w:themeShade="7F"/>
            <w:spacing w:val="60"/>
          </w:rPr>
          <w:t xml:space="preserve">: </w:t>
        </w:r>
        <w:r>
          <w:rPr>
            <w:color w:val="7F7F7F" w:themeColor="background1" w:themeShade="7F"/>
            <w:spacing w:val="60"/>
          </w:rPr>
          <w:t>Subpart D</w:t>
        </w:r>
        <w:r w:rsidR="00492862">
          <w:rPr>
            <w:color w:val="7F7F7F" w:themeColor="background1" w:themeShade="7F"/>
            <w:spacing w:val="60"/>
          </w:rPr>
          <w:t xml:space="preserve"> </w:t>
        </w:r>
        <w:r w:rsidR="007F0999">
          <w:rPr>
            <w:color w:val="7F7F7F" w:themeColor="background1" w:themeShade="7F"/>
            <w:spacing w:val="60"/>
          </w:rPr>
          <w:t>11.13.2024</w:t>
        </w:r>
      </w:p>
    </w:sdtContent>
  </w:sdt>
  <w:p w14:paraId="134AD98B" w14:textId="77777777" w:rsidR="00EE38B8" w:rsidRDefault="00EE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2A06" w14:textId="77777777" w:rsidR="00DC0FF6" w:rsidRDefault="00DC0FF6" w:rsidP="001D47D8">
      <w:r>
        <w:separator/>
      </w:r>
    </w:p>
  </w:footnote>
  <w:footnote w:type="continuationSeparator" w:id="0">
    <w:p w14:paraId="4DBFA15C" w14:textId="77777777" w:rsidR="00DC0FF6" w:rsidRDefault="00DC0FF6" w:rsidP="001D47D8">
      <w:r>
        <w:continuationSeparator/>
      </w:r>
    </w:p>
  </w:footnote>
  <w:footnote w:type="continuationNotice" w:id="1">
    <w:p w14:paraId="0E1A2710" w14:textId="77777777" w:rsidR="00DC0FF6" w:rsidRDefault="00DC0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6524" w14:textId="6D8F406C" w:rsidR="0084712A" w:rsidRDefault="0084712A">
    <w:pPr>
      <w:pStyle w:val="Header"/>
    </w:pPr>
    <w:r>
      <w:rPr>
        <w:noProof/>
      </w:rPr>
      <w:drawing>
        <wp:inline distT="0" distB="0" distL="0" distR="0" wp14:anchorId="43A2E47D" wp14:editId="3916E92C">
          <wp:extent cx="1757082"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7082" cy="6400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6347"/>
    <w:multiLevelType w:val="hybridMultilevel"/>
    <w:tmpl w:val="D4903EFC"/>
    <w:lvl w:ilvl="0" w:tplc="58AE861E">
      <w:start w:val="1"/>
      <w:numFmt w:val="upperLetter"/>
      <w:lvlText w:val="%1."/>
      <w:lvlJc w:val="left"/>
      <w:pPr>
        <w:ind w:left="360" w:hanging="360"/>
      </w:pPr>
      <w:rPr>
        <w:rFonts w:ascii="Calibri" w:eastAsia="Times New Roman" w:hAnsi="Calibri" w:cs="Times New Roman"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357D49"/>
    <w:multiLevelType w:val="hybridMultilevel"/>
    <w:tmpl w:val="41B2B1E8"/>
    <w:lvl w:ilvl="0" w:tplc="C6D460A2">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936315">
    <w:abstractNumId w:val="0"/>
  </w:num>
  <w:num w:numId="2" w16cid:durableId="160684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D8"/>
    <w:rsid w:val="00000A40"/>
    <w:rsid w:val="0000293F"/>
    <w:rsid w:val="00005696"/>
    <w:rsid w:val="0002097D"/>
    <w:rsid w:val="00070915"/>
    <w:rsid w:val="00072FCC"/>
    <w:rsid w:val="00076D67"/>
    <w:rsid w:val="000908D0"/>
    <w:rsid w:val="00091FB8"/>
    <w:rsid w:val="000944EB"/>
    <w:rsid w:val="000F05A8"/>
    <w:rsid w:val="000F6295"/>
    <w:rsid w:val="000F701F"/>
    <w:rsid w:val="00111A84"/>
    <w:rsid w:val="00117AA6"/>
    <w:rsid w:val="00157ECC"/>
    <w:rsid w:val="001759B6"/>
    <w:rsid w:val="001868C0"/>
    <w:rsid w:val="001A172F"/>
    <w:rsid w:val="001A3528"/>
    <w:rsid w:val="001A3D69"/>
    <w:rsid w:val="001A4A0D"/>
    <w:rsid w:val="001A5D63"/>
    <w:rsid w:val="001A6487"/>
    <w:rsid w:val="001C01C3"/>
    <w:rsid w:val="001C51B2"/>
    <w:rsid w:val="001D47D8"/>
    <w:rsid w:val="001F1E6C"/>
    <w:rsid w:val="0021540F"/>
    <w:rsid w:val="00262596"/>
    <w:rsid w:val="00273696"/>
    <w:rsid w:val="00285C06"/>
    <w:rsid w:val="00290846"/>
    <w:rsid w:val="002911A4"/>
    <w:rsid w:val="002A03A9"/>
    <w:rsid w:val="002A14DB"/>
    <w:rsid w:val="002D1CFC"/>
    <w:rsid w:val="002E7F2D"/>
    <w:rsid w:val="002F36DB"/>
    <w:rsid w:val="002F3F5C"/>
    <w:rsid w:val="003245C3"/>
    <w:rsid w:val="003319E7"/>
    <w:rsid w:val="00337B18"/>
    <w:rsid w:val="00347AFD"/>
    <w:rsid w:val="00351F30"/>
    <w:rsid w:val="00354EEF"/>
    <w:rsid w:val="00390ED1"/>
    <w:rsid w:val="003B4389"/>
    <w:rsid w:val="003F5A23"/>
    <w:rsid w:val="004124EF"/>
    <w:rsid w:val="00412DBC"/>
    <w:rsid w:val="00453386"/>
    <w:rsid w:val="00461CC6"/>
    <w:rsid w:val="0049014D"/>
    <w:rsid w:val="00492862"/>
    <w:rsid w:val="004A6F35"/>
    <w:rsid w:val="004D4232"/>
    <w:rsid w:val="004F6F3E"/>
    <w:rsid w:val="005072A1"/>
    <w:rsid w:val="005534CD"/>
    <w:rsid w:val="005720D4"/>
    <w:rsid w:val="00574D1F"/>
    <w:rsid w:val="00577FF7"/>
    <w:rsid w:val="005900DA"/>
    <w:rsid w:val="005B0562"/>
    <w:rsid w:val="005B2330"/>
    <w:rsid w:val="005B3882"/>
    <w:rsid w:val="005C1369"/>
    <w:rsid w:val="005D5014"/>
    <w:rsid w:val="005E4686"/>
    <w:rsid w:val="00614611"/>
    <w:rsid w:val="00640A00"/>
    <w:rsid w:val="006470EE"/>
    <w:rsid w:val="00680BA9"/>
    <w:rsid w:val="00692280"/>
    <w:rsid w:val="006A3DD9"/>
    <w:rsid w:val="006B2184"/>
    <w:rsid w:val="006E1424"/>
    <w:rsid w:val="00700836"/>
    <w:rsid w:val="00703E8E"/>
    <w:rsid w:val="00711F8E"/>
    <w:rsid w:val="007563C6"/>
    <w:rsid w:val="007B487A"/>
    <w:rsid w:val="007C6E3A"/>
    <w:rsid w:val="007F0934"/>
    <w:rsid w:val="007F0999"/>
    <w:rsid w:val="00806214"/>
    <w:rsid w:val="00826CCD"/>
    <w:rsid w:val="008373D3"/>
    <w:rsid w:val="0084712A"/>
    <w:rsid w:val="008524C3"/>
    <w:rsid w:val="008541C1"/>
    <w:rsid w:val="008634BF"/>
    <w:rsid w:val="008A1ACB"/>
    <w:rsid w:val="008C19CA"/>
    <w:rsid w:val="008C3BFB"/>
    <w:rsid w:val="008C7E57"/>
    <w:rsid w:val="008E0E79"/>
    <w:rsid w:val="008F1A70"/>
    <w:rsid w:val="00910D30"/>
    <w:rsid w:val="00915EAC"/>
    <w:rsid w:val="009178B4"/>
    <w:rsid w:val="00942B80"/>
    <w:rsid w:val="00942CBF"/>
    <w:rsid w:val="0094423C"/>
    <w:rsid w:val="0094669E"/>
    <w:rsid w:val="00993700"/>
    <w:rsid w:val="009C2EA6"/>
    <w:rsid w:val="009C3695"/>
    <w:rsid w:val="009C5561"/>
    <w:rsid w:val="009C762A"/>
    <w:rsid w:val="009D7956"/>
    <w:rsid w:val="009F33FD"/>
    <w:rsid w:val="00A06DAE"/>
    <w:rsid w:val="00A1751B"/>
    <w:rsid w:val="00A21CD2"/>
    <w:rsid w:val="00A34DBE"/>
    <w:rsid w:val="00A5068A"/>
    <w:rsid w:val="00A57C13"/>
    <w:rsid w:val="00A6276D"/>
    <w:rsid w:val="00A80BCF"/>
    <w:rsid w:val="00A944EF"/>
    <w:rsid w:val="00A97683"/>
    <w:rsid w:val="00AC053F"/>
    <w:rsid w:val="00AE58E5"/>
    <w:rsid w:val="00B05143"/>
    <w:rsid w:val="00B12864"/>
    <w:rsid w:val="00B23328"/>
    <w:rsid w:val="00B25EF2"/>
    <w:rsid w:val="00B43919"/>
    <w:rsid w:val="00B46FD9"/>
    <w:rsid w:val="00B52873"/>
    <w:rsid w:val="00B76481"/>
    <w:rsid w:val="00B91C49"/>
    <w:rsid w:val="00BA70E7"/>
    <w:rsid w:val="00BC1050"/>
    <w:rsid w:val="00C0442C"/>
    <w:rsid w:val="00C0497A"/>
    <w:rsid w:val="00C136B3"/>
    <w:rsid w:val="00C20698"/>
    <w:rsid w:val="00C2370E"/>
    <w:rsid w:val="00C25456"/>
    <w:rsid w:val="00C569B4"/>
    <w:rsid w:val="00C7189A"/>
    <w:rsid w:val="00C730B3"/>
    <w:rsid w:val="00C74B3F"/>
    <w:rsid w:val="00CC35A5"/>
    <w:rsid w:val="00CD7F2C"/>
    <w:rsid w:val="00CE23C0"/>
    <w:rsid w:val="00D12532"/>
    <w:rsid w:val="00D43678"/>
    <w:rsid w:val="00D51994"/>
    <w:rsid w:val="00DB4864"/>
    <w:rsid w:val="00DC0FF6"/>
    <w:rsid w:val="00DD359A"/>
    <w:rsid w:val="00DE36E3"/>
    <w:rsid w:val="00DF3AC3"/>
    <w:rsid w:val="00E1419E"/>
    <w:rsid w:val="00E21BFA"/>
    <w:rsid w:val="00E22D5E"/>
    <w:rsid w:val="00E532E6"/>
    <w:rsid w:val="00E53CC6"/>
    <w:rsid w:val="00E5491B"/>
    <w:rsid w:val="00E7525A"/>
    <w:rsid w:val="00EA234A"/>
    <w:rsid w:val="00EB2290"/>
    <w:rsid w:val="00EB2824"/>
    <w:rsid w:val="00ED4988"/>
    <w:rsid w:val="00ED57FA"/>
    <w:rsid w:val="00EE38B8"/>
    <w:rsid w:val="00EF33CA"/>
    <w:rsid w:val="00EF60B4"/>
    <w:rsid w:val="00F146CA"/>
    <w:rsid w:val="00F52CF8"/>
    <w:rsid w:val="00F71860"/>
    <w:rsid w:val="00F85E42"/>
    <w:rsid w:val="00FA0C1E"/>
    <w:rsid w:val="00FB5BC7"/>
    <w:rsid w:val="00FE4CCF"/>
    <w:rsid w:val="00FF54C8"/>
    <w:rsid w:val="089A43F3"/>
    <w:rsid w:val="2A0CB6F3"/>
    <w:rsid w:val="63F96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2C26"/>
  <w15:chartTrackingRefBased/>
  <w15:docId w15:val="{139CD1FE-2E5F-45AC-B28B-4E33C711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47D8"/>
    <w:rPr>
      <w:color w:val="0000FF"/>
      <w:u w:val="single"/>
    </w:rPr>
  </w:style>
  <w:style w:type="table" w:styleId="TableGrid">
    <w:name w:val="Table Grid"/>
    <w:basedOn w:val="TableNormal"/>
    <w:rsid w:val="001D4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7D8"/>
    <w:pPr>
      <w:tabs>
        <w:tab w:val="center" w:pos="4680"/>
        <w:tab w:val="right" w:pos="9360"/>
      </w:tabs>
    </w:pPr>
  </w:style>
  <w:style w:type="character" w:customStyle="1" w:styleId="HeaderChar">
    <w:name w:val="Header Char"/>
    <w:basedOn w:val="DefaultParagraphFont"/>
    <w:link w:val="Header"/>
    <w:uiPriority w:val="99"/>
    <w:rsid w:val="001D47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47D8"/>
    <w:pPr>
      <w:tabs>
        <w:tab w:val="center" w:pos="4680"/>
        <w:tab w:val="right" w:pos="9360"/>
      </w:tabs>
    </w:pPr>
  </w:style>
  <w:style w:type="character" w:customStyle="1" w:styleId="FooterChar">
    <w:name w:val="Footer Char"/>
    <w:basedOn w:val="DefaultParagraphFont"/>
    <w:link w:val="Footer"/>
    <w:uiPriority w:val="99"/>
    <w:rsid w:val="001D47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7E57"/>
    <w:rPr>
      <w:color w:val="954F72" w:themeColor="followedHyperlink"/>
      <w:u w:val="single"/>
    </w:rPr>
  </w:style>
  <w:style w:type="paragraph" w:styleId="ListParagraph">
    <w:name w:val="List Paragraph"/>
    <w:basedOn w:val="Normal"/>
    <w:uiPriority w:val="34"/>
    <w:qFormat/>
    <w:rsid w:val="001A3528"/>
    <w:pPr>
      <w:ind w:left="720"/>
      <w:contextualSpacing/>
    </w:pPr>
  </w:style>
  <w:style w:type="character" w:styleId="PlaceholderText">
    <w:name w:val="Placeholder Text"/>
    <w:basedOn w:val="DefaultParagraphFont"/>
    <w:uiPriority w:val="99"/>
    <w:semiHidden/>
    <w:rsid w:val="00CD7F2C"/>
    <w:rPr>
      <w:color w:val="808080"/>
    </w:rPr>
  </w:style>
  <w:style w:type="character" w:styleId="UnresolvedMention">
    <w:name w:val="Unresolved Mention"/>
    <w:basedOn w:val="DefaultParagraphFont"/>
    <w:uiPriority w:val="99"/>
    <w:semiHidden/>
    <w:unhideWhenUsed/>
    <w:rsid w:val="00915EAC"/>
    <w:rPr>
      <w:color w:val="605E5C"/>
      <w:shd w:val="clear" w:color="auto" w:fill="E1DFDD"/>
    </w:rPr>
  </w:style>
  <w:style w:type="paragraph" w:styleId="Revision">
    <w:name w:val="Revision"/>
    <w:hidden/>
    <w:uiPriority w:val="99"/>
    <w:semiHidden/>
    <w:rsid w:val="008E0E7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0C1E"/>
    <w:rPr>
      <w:sz w:val="16"/>
      <w:szCs w:val="16"/>
    </w:rPr>
  </w:style>
  <w:style w:type="paragraph" w:styleId="CommentText">
    <w:name w:val="annotation text"/>
    <w:basedOn w:val="Normal"/>
    <w:link w:val="CommentTextChar"/>
    <w:uiPriority w:val="99"/>
    <w:unhideWhenUsed/>
    <w:rsid w:val="00FA0C1E"/>
    <w:rPr>
      <w:sz w:val="20"/>
      <w:szCs w:val="20"/>
    </w:rPr>
  </w:style>
  <w:style w:type="character" w:customStyle="1" w:styleId="CommentTextChar">
    <w:name w:val="Comment Text Char"/>
    <w:basedOn w:val="DefaultParagraphFont"/>
    <w:link w:val="CommentText"/>
    <w:uiPriority w:val="99"/>
    <w:rsid w:val="00FA0C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C1E"/>
    <w:rPr>
      <w:b/>
      <w:bCs/>
    </w:rPr>
  </w:style>
  <w:style w:type="character" w:customStyle="1" w:styleId="CommentSubjectChar">
    <w:name w:val="Comment Subject Char"/>
    <w:basedOn w:val="CommentTextChar"/>
    <w:link w:val="CommentSubject"/>
    <w:uiPriority w:val="99"/>
    <w:semiHidden/>
    <w:rsid w:val="00FA0C1E"/>
    <w:rPr>
      <w:rFonts w:ascii="Times New Roman" w:eastAsia="Times New Roman" w:hAnsi="Times New Roman" w:cs="Times New Roman"/>
      <w:b/>
      <w:bCs/>
      <w:sz w:val="20"/>
      <w:szCs w:val="20"/>
    </w:rPr>
  </w:style>
  <w:style w:type="table" w:styleId="PlainTable4">
    <w:name w:val="Plain Table 4"/>
    <w:basedOn w:val="TableNormal"/>
    <w:uiPriority w:val="44"/>
    <w:rsid w:val="001C51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gov/ohrp/regulations-and-policy/regulations/45-cfr-46/revised-common-rule-regulatory-text/index.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45-cfr-46/common-rule-subpart-d/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F02C88FED40AD8AA9E2472C9FB348"/>
        <w:category>
          <w:name w:val="General"/>
          <w:gallery w:val="placeholder"/>
        </w:category>
        <w:types>
          <w:type w:val="bbPlcHdr"/>
        </w:types>
        <w:behaviors>
          <w:behavior w:val="content"/>
        </w:behaviors>
        <w:guid w:val="{DC02D8DF-8B2D-48C5-AC78-D4A29AAB7859}"/>
      </w:docPartPr>
      <w:docPartBody>
        <w:p w:rsidR="002911A4" w:rsidRDefault="00FF54C8" w:rsidP="00FF54C8">
          <w:pPr>
            <w:pStyle w:val="3FBF02C88FED40AD8AA9E2472C9FB348"/>
          </w:pPr>
          <w:r w:rsidRPr="002B656E">
            <w:rPr>
              <w:rStyle w:val="PlaceholderText"/>
            </w:rPr>
            <w:t>Click or tap here to enter text.</w:t>
          </w:r>
        </w:p>
      </w:docPartBody>
    </w:docPart>
    <w:docPart>
      <w:docPartPr>
        <w:name w:val="7A37006B84724D3C9E69C3C0F03B33D2"/>
        <w:category>
          <w:name w:val="General"/>
          <w:gallery w:val="placeholder"/>
        </w:category>
        <w:types>
          <w:type w:val="bbPlcHdr"/>
        </w:types>
        <w:behaviors>
          <w:behavior w:val="content"/>
        </w:behaviors>
        <w:guid w:val="{5939FB8F-890C-4BEB-879A-DEDDB54ECF87}"/>
      </w:docPartPr>
      <w:docPartBody>
        <w:p w:rsidR="002911A4" w:rsidRDefault="002911A4" w:rsidP="002911A4">
          <w:pPr>
            <w:pStyle w:val="7A37006B84724D3C9E69C3C0F03B33D2"/>
          </w:pPr>
          <w:r w:rsidRPr="008F7AA2">
            <w:rPr>
              <w:rStyle w:val="PlaceholderText"/>
            </w:rPr>
            <w:t>Click or tap here to enter text.</w:t>
          </w:r>
        </w:p>
      </w:docPartBody>
    </w:docPart>
    <w:docPart>
      <w:docPartPr>
        <w:name w:val="3EBE0BDAE5AE4DB3937F6F9A1378C720"/>
        <w:category>
          <w:name w:val="General"/>
          <w:gallery w:val="placeholder"/>
        </w:category>
        <w:types>
          <w:type w:val="bbPlcHdr"/>
        </w:types>
        <w:behaviors>
          <w:behavior w:val="content"/>
        </w:behaviors>
        <w:guid w:val="{F8A56B09-F5BB-46FC-A50A-9CC9EE308040}"/>
      </w:docPartPr>
      <w:docPartBody>
        <w:p w:rsidR="002911A4" w:rsidRDefault="002911A4" w:rsidP="002911A4">
          <w:pPr>
            <w:pStyle w:val="3EBE0BDAE5AE4DB3937F6F9A1378C720"/>
          </w:pPr>
          <w:r w:rsidRPr="008F7AA2">
            <w:rPr>
              <w:rStyle w:val="PlaceholderText"/>
            </w:rPr>
            <w:t>Click or tap here to enter text.</w:t>
          </w:r>
        </w:p>
      </w:docPartBody>
    </w:docPart>
    <w:docPart>
      <w:docPartPr>
        <w:name w:val="BF7AD661448D407799C0D6245C4F0C2D"/>
        <w:category>
          <w:name w:val="General"/>
          <w:gallery w:val="placeholder"/>
        </w:category>
        <w:types>
          <w:type w:val="bbPlcHdr"/>
        </w:types>
        <w:behaviors>
          <w:behavior w:val="content"/>
        </w:behaviors>
        <w:guid w:val="{FFA83779-4D73-4654-9695-94239FDDC8AE}"/>
      </w:docPartPr>
      <w:docPartBody>
        <w:p w:rsidR="002911A4" w:rsidRDefault="002911A4" w:rsidP="002911A4">
          <w:pPr>
            <w:pStyle w:val="BF7AD661448D407799C0D6245C4F0C2D"/>
          </w:pPr>
          <w:r w:rsidRPr="008F7AA2">
            <w:rPr>
              <w:rStyle w:val="PlaceholderText"/>
            </w:rPr>
            <w:t>Click or tap here to enter text.</w:t>
          </w:r>
        </w:p>
      </w:docPartBody>
    </w:docPart>
    <w:docPart>
      <w:docPartPr>
        <w:name w:val="2564CFDD02444876AD648AC88402DE9A"/>
        <w:category>
          <w:name w:val="General"/>
          <w:gallery w:val="placeholder"/>
        </w:category>
        <w:types>
          <w:type w:val="bbPlcHdr"/>
        </w:types>
        <w:behaviors>
          <w:behavior w:val="content"/>
        </w:behaviors>
        <w:guid w:val="{D58DDC6C-3EA8-4E20-8528-E884AA4E52C9}"/>
      </w:docPartPr>
      <w:docPartBody>
        <w:p w:rsidR="002911A4" w:rsidRDefault="002911A4" w:rsidP="002911A4">
          <w:pPr>
            <w:pStyle w:val="2564CFDD02444876AD648AC88402DE9A"/>
          </w:pPr>
          <w:r w:rsidRPr="008F7AA2">
            <w:rPr>
              <w:rStyle w:val="PlaceholderText"/>
            </w:rPr>
            <w:t>Click or tap here to enter text.</w:t>
          </w:r>
        </w:p>
      </w:docPartBody>
    </w:docPart>
    <w:docPart>
      <w:docPartPr>
        <w:name w:val="DDE3A191347C42ABBE39BCFB49D9C9C8"/>
        <w:category>
          <w:name w:val="General"/>
          <w:gallery w:val="placeholder"/>
        </w:category>
        <w:types>
          <w:type w:val="bbPlcHdr"/>
        </w:types>
        <w:behaviors>
          <w:behavior w:val="content"/>
        </w:behaviors>
        <w:guid w:val="{90EA5153-34BA-4099-BBE0-2C1386AC4C78}"/>
      </w:docPartPr>
      <w:docPartBody>
        <w:p w:rsidR="002911A4" w:rsidRDefault="002911A4" w:rsidP="002911A4">
          <w:pPr>
            <w:pStyle w:val="DDE3A191347C42ABBE39BCFB49D9C9C8"/>
          </w:pPr>
          <w:r w:rsidRPr="008F7AA2">
            <w:rPr>
              <w:rStyle w:val="PlaceholderText"/>
            </w:rPr>
            <w:t>Click or tap here to enter text.</w:t>
          </w:r>
        </w:p>
      </w:docPartBody>
    </w:docPart>
    <w:docPart>
      <w:docPartPr>
        <w:name w:val="89B11C11D0964A15997601613EEE81F0"/>
        <w:category>
          <w:name w:val="General"/>
          <w:gallery w:val="placeholder"/>
        </w:category>
        <w:types>
          <w:type w:val="bbPlcHdr"/>
        </w:types>
        <w:behaviors>
          <w:behavior w:val="content"/>
        </w:behaviors>
        <w:guid w:val="{E7BE1A16-4107-4A67-972C-792D5C02EE4E}"/>
      </w:docPartPr>
      <w:docPartBody>
        <w:p w:rsidR="002144A0" w:rsidRDefault="00CF60EA" w:rsidP="00CF60EA">
          <w:pPr>
            <w:pStyle w:val="89B11C11D0964A15997601613EEE81F0"/>
          </w:pPr>
          <w:r w:rsidRPr="002B656E">
            <w:rPr>
              <w:rStyle w:val="PlaceholderText"/>
            </w:rPr>
            <w:t>Click or tap here to enter text.</w:t>
          </w:r>
        </w:p>
      </w:docPartBody>
    </w:docPart>
    <w:docPart>
      <w:docPartPr>
        <w:name w:val="9C6450F56C4D4C268F60D4E70F8C47BF"/>
        <w:category>
          <w:name w:val="General"/>
          <w:gallery w:val="placeholder"/>
        </w:category>
        <w:types>
          <w:type w:val="bbPlcHdr"/>
        </w:types>
        <w:behaviors>
          <w:behavior w:val="content"/>
        </w:behaviors>
        <w:guid w:val="{C78C2D59-1B53-42D2-A47C-69178B31B931}"/>
      </w:docPartPr>
      <w:docPartBody>
        <w:p w:rsidR="002144A0" w:rsidRDefault="00CF60EA" w:rsidP="00CF60EA">
          <w:pPr>
            <w:pStyle w:val="9C6450F56C4D4C268F60D4E70F8C47BF"/>
          </w:pPr>
          <w:r w:rsidRPr="002B656E">
            <w:rPr>
              <w:rStyle w:val="PlaceholderText"/>
            </w:rPr>
            <w:t>Click or tap here to enter text.</w:t>
          </w:r>
        </w:p>
      </w:docPartBody>
    </w:docPart>
    <w:docPart>
      <w:docPartPr>
        <w:name w:val="78E411AF220147AEA6969AC730AAEBFA"/>
        <w:category>
          <w:name w:val="General"/>
          <w:gallery w:val="placeholder"/>
        </w:category>
        <w:types>
          <w:type w:val="bbPlcHdr"/>
        </w:types>
        <w:behaviors>
          <w:behavior w:val="content"/>
        </w:behaviors>
        <w:guid w:val="{F3331CC4-7F6A-473B-8F11-0351EF2A770F}"/>
      </w:docPartPr>
      <w:docPartBody>
        <w:p w:rsidR="002144A0" w:rsidRDefault="00CF60EA" w:rsidP="00CF60EA">
          <w:pPr>
            <w:pStyle w:val="78E411AF220147AEA6969AC730AAEBFA"/>
          </w:pPr>
          <w:r w:rsidRPr="002B656E">
            <w:rPr>
              <w:rStyle w:val="PlaceholderText"/>
            </w:rPr>
            <w:t>Click or tap here to enter text.</w:t>
          </w:r>
        </w:p>
      </w:docPartBody>
    </w:docPart>
    <w:docPart>
      <w:docPartPr>
        <w:name w:val="EE5FF75020B04F9A80A1CA5134076EEB"/>
        <w:category>
          <w:name w:val="General"/>
          <w:gallery w:val="placeholder"/>
        </w:category>
        <w:types>
          <w:type w:val="bbPlcHdr"/>
        </w:types>
        <w:behaviors>
          <w:behavior w:val="content"/>
        </w:behaviors>
        <w:guid w:val="{E4D6168F-048E-46C4-8748-A2BC74E60D48}"/>
      </w:docPartPr>
      <w:docPartBody>
        <w:p w:rsidR="002144A0" w:rsidRDefault="00CF60EA" w:rsidP="00CF60EA">
          <w:pPr>
            <w:pStyle w:val="EE5FF75020B04F9A80A1CA5134076EEB"/>
          </w:pPr>
          <w:r w:rsidRPr="002B65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0E"/>
    <w:rsid w:val="00000A40"/>
    <w:rsid w:val="002144A0"/>
    <w:rsid w:val="002911A4"/>
    <w:rsid w:val="003A6CDC"/>
    <w:rsid w:val="003C2E72"/>
    <w:rsid w:val="00412DBC"/>
    <w:rsid w:val="00472FFF"/>
    <w:rsid w:val="00525B1E"/>
    <w:rsid w:val="00754A7A"/>
    <w:rsid w:val="009E79EE"/>
    <w:rsid w:val="00A806CC"/>
    <w:rsid w:val="00C2370E"/>
    <w:rsid w:val="00C92EB3"/>
    <w:rsid w:val="00CD373F"/>
    <w:rsid w:val="00CE6FEB"/>
    <w:rsid w:val="00CF60EA"/>
    <w:rsid w:val="00DD359A"/>
    <w:rsid w:val="00E17E95"/>
    <w:rsid w:val="00FF54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0EA"/>
    <w:rPr>
      <w:color w:val="808080"/>
    </w:rPr>
  </w:style>
  <w:style w:type="paragraph" w:customStyle="1" w:styleId="46DB801A7FF5401CAF3658B031F92978">
    <w:name w:val="46DB801A7FF5401CAF3658B031F92978"/>
    <w:rsid w:val="00C2370E"/>
  </w:style>
  <w:style w:type="paragraph" w:customStyle="1" w:styleId="84283F5F983E4E7084FEE9EAFB9B6775">
    <w:name w:val="84283F5F983E4E7084FEE9EAFB9B6775"/>
    <w:rsid w:val="00C2370E"/>
  </w:style>
  <w:style w:type="paragraph" w:customStyle="1" w:styleId="3FBF02C88FED40AD8AA9E2472C9FB348">
    <w:name w:val="3FBF02C88FED40AD8AA9E2472C9FB348"/>
    <w:rsid w:val="00FF54C8"/>
  </w:style>
  <w:style w:type="paragraph" w:customStyle="1" w:styleId="89B11C11D0964A15997601613EEE81F0">
    <w:name w:val="89B11C11D0964A15997601613EEE81F0"/>
    <w:rsid w:val="00CF60EA"/>
    <w:rPr>
      <w:kern w:val="2"/>
      <w14:ligatures w14:val="standardContextual"/>
    </w:rPr>
  </w:style>
  <w:style w:type="paragraph" w:customStyle="1" w:styleId="9C6450F56C4D4C268F60D4E70F8C47BF">
    <w:name w:val="9C6450F56C4D4C268F60D4E70F8C47BF"/>
    <w:rsid w:val="00CF60EA"/>
    <w:rPr>
      <w:kern w:val="2"/>
      <w14:ligatures w14:val="standardContextual"/>
    </w:rPr>
  </w:style>
  <w:style w:type="paragraph" w:customStyle="1" w:styleId="7A37006B84724D3C9E69C3C0F03B33D2">
    <w:name w:val="7A37006B84724D3C9E69C3C0F03B33D2"/>
    <w:rsid w:val="002911A4"/>
    <w:rPr>
      <w:kern w:val="2"/>
      <w14:ligatures w14:val="standardContextual"/>
    </w:rPr>
  </w:style>
  <w:style w:type="paragraph" w:customStyle="1" w:styleId="3EBE0BDAE5AE4DB3937F6F9A1378C720">
    <w:name w:val="3EBE0BDAE5AE4DB3937F6F9A1378C720"/>
    <w:rsid w:val="002911A4"/>
    <w:rPr>
      <w:kern w:val="2"/>
      <w14:ligatures w14:val="standardContextual"/>
    </w:rPr>
  </w:style>
  <w:style w:type="paragraph" w:customStyle="1" w:styleId="BF7AD661448D407799C0D6245C4F0C2D">
    <w:name w:val="BF7AD661448D407799C0D6245C4F0C2D"/>
    <w:rsid w:val="002911A4"/>
    <w:rPr>
      <w:kern w:val="2"/>
      <w14:ligatures w14:val="standardContextual"/>
    </w:rPr>
  </w:style>
  <w:style w:type="paragraph" w:customStyle="1" w:styleId="2564CFDD02444876AD648AC88402DE9A">
    <w:name w:val="2564CFDD02444876AD648AC88402DE9A"/>
    <w:rsid w:val="002911A4"/>
    <w:rPr>
      <w:kern w:val="2"/>
      <w14:ligatures w14:val="standardContextual"/>
    </w:rPr>
  </w:style>
  <w:style w:type="paragraph" w:customStyle="1" w:styleId="DDE3A191347C42ABBE39BCFB49D9C9C8">
    <w:name w:val="DDE3A191347C42ABBE39BCFB49D9C9C8"/>
    <w:rsid w:val="002911A4"/>
    <w:rPr>
      <w:kern w:val="2"/>
      <w14:ligatures w14:val="standardContextual"/>
    </w:rPr>
  </w:style>
  <w:style w:type="paragraph" w:customStyle="1" w:styleId="78E411AF220147AEA6969AC730AAEBFA">
    <w:name w:val="78E411AF220147AEA6969AC730AAEBFA"/>
    <w:rsid w:val="00CF60EA"/>
    <w:rPr>
      <w:kern w:val="2"/>
      <w14:ligatures w14:val="standardContextual"/>
    </w:rPr>
  </w:style>
  <w:style w:type="paragraph" w:customStyle="1" w:styleId="EE5FF75020B04F9A80A1CA5134076EEB">
    <w:name w:val="EE5FF75020B04F9A80A1CA5134076EEB"/>
    <w:rsid w:val="00CF60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7WHSMA2NUQRA-526219597-3206</_dlc_DocId>
    <TaxCatchAll xmlns="cc7ea018-c66a-4c53-a0b2-282c9025ca09" xsi:nil="true"/>
    <lcf76f155ced4ddcb4097134ff3c332f xmlns="2ca65f35-749d-4b36-9b35-f5a15ab6885b">
      <Terms xmlns="http://schemas.microsoft.com/office/infopath/2007/PartnerControls"/>
    </lcf76f155ced4ddcb4097134ff3c332f>
    <_dlc_DocIdUrl xmlns="cc7ea018-c66a-4c53-a0b2-282c9025ca09">
      <Url>https://northeastern.sharepoint.com/sites/IRBReview/_layouts/15/DocIdRedir.aspx?ID=7WHSMA2NUQRA-526219597-3206</Url>
      <Description>7WHSMA2NUQRA-526219597-3206</Description>
    </_dlc_DocIdUrl>
  </documentManagement>
</p:properties>
</file>

<file path=customXml/itemProps1.xml><?xml version="1.0" encoding="utf-8"?>
<ds:datastoreItem xmlns:ds="http://schemas.openxmlformats.org/officeDocument/2006/customXml" ds:itemID="{6D3CB774-089F-47B5-B4D5-94295C6C05BF}">
  <ds:schemaRefs>
    <ds:schemaRef ds:uri="http://schemas.microsoft.com/sharepoint/events"/>
  </ds:schemaRefs>
</ds:datastoreItem>
</file>

<file path=customXml/itemProps2.xml><?xml version="1.0" encoding="utf-8"?>
<ds:datastoreItem xmlns:ds="http://schemas.openxmlformats.org/officeDocument/2006/customXml" ds:itemID="{954CFC0B-235C-4BDB-912A-CA9E25E06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6396-A94C-4FA7-B767-AFF626C892AA}">
  <ds:schemaRefs>
    <ds:schemaRef ds:uri="http://schemas.microsoft.com/sharepoint/v3/contenttype/forms"/>
  </ds:schemaRefs>
</ds:datastoreItem>
</file>

<file path=customXml/itemProps4.xml><?xml version="1.0" encoding="utf-8"?>
<ds:datastoreItem xmlns:ds="http://schemas.openxmlformats.org/officeDocument/2006/customXml" ds:itemID="{38BE70E8-E89D-43BF-9BC1-5CF6F9B12FCA}">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docMetadata/LabelInfo.xml><?xml version="1.0" encoding="utf-8"?>
<clbl:labelList xmlns:clbl="http://schemas.microsoft.com/office/2020/mipLabelMetadata">
  <clbl:label id="{7893ce20-a697-4fd6-a4da-14011f6a471d}" enabled="1" method="Standard" siteId="{a8eec281-aaa3-4dae-ac9b-9a398b9215e7}" removed="0"/>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Balgopal, Anita</dc:creator>
  <cp:keywords/>
  <dc:description/>
  <cp:lastModifiedBy>Brody, Renee</cp:lastModifiedBy>
  <cp:revision>163</cp:revision>
  <dcterms:created xsi:type="dcterms:W3CDTF">2023-09-21T16:47:00Z</dcterms:created>
  <dcterms:modified xsi:type="dcterms:W3CDTF">2024-11-13T20:20:00Z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b3ea41f2-dd35-46b5-9d5a-76e61d82b7b6</vt:lpwstr>
  </property>
  <property fmtid="{D5CDD505-2E9C-101B-9397-08002B2CF9AE}" pid="4" name="MediaServiceImageTags">
    <vt:lpwstr/>
  </property>
</Properties>
</file>