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40BEC" w14:textId="446B33BD" w:rsidR="00EC5F49" w:rsidRPr="00097FCE" w:rsidRDefault="00EC5F49" w:rsidP="00097FCE">
      <w:pPr>
        <w:pStyle w:val="Title"/>
      </w:pPr>
      <w:r w:rsidRPr="00097FCE">
        <w:t>Reviewer guide [</w:t>
      </w:r>
      <w:hyperlink r:id="rId12" w:anchor="subpart-B" w:history="1">
        <w:r w:rsidR="00D87E6C" w:rsidRPr="00097FCE">
          <w:rPr>
            <w:rStyle w:val="Hyperlink"/>
          </w:rPr>
          <w:t>Subpart B</w:t>
        </w:r>
      </w:hyperlink>
      <w:r w:rsidRPr="00097FCE">
        <w:t>]:</w:t>
      </w:r>
      <w:r w:rsidR="00097FCE">
        <w:t xml:space="preserve"> </w:t>
      </w:r>
      <w:r w:rsidR="0067712B" w:rsidRPr="00097FCE">
        <w:t xml:space="preserve">Pregnant </w:t>
      </w:r>
      <w:r w:rsidR="00321C85" w:rsidRPr="00097FCE">
        <w:t>Participants</w:t>
      </w:r>
      <w:r w:rsidR="0067712B" w:rsidRPr="00097FCE">
        <w:t>, Fetuses</w:t>
      </w:r>
      <w:r w:rsidR="00B87377">
        <w:t>,</w:t>
      </w:r>
      <w:r w:rsidR="0067712B" w:rsidRPr="00097FCE">
        <w:t xml:space="preserve"> and Neonates </w:t>
      </w:r>
    </w:p>
    <w:p w14:paraId="3A52131E" w14:textId="55950E13" w:rsidR="006B3845" w:rsidRPr="00FB6570" w:rsidRDefault="00D37929" w:rsidP="00B87377">
      <w:r w:rsidRPr="00FB6570">
        <w:t xml:space="preserve">This reviewer guide should be completed and retained in the study file.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2160"/>
        <w:gridCol w:w="7920"/>
      </w:tblGrid>
      <w:tr w:rsidR="00EF322A" w:rsidRPr="000E4404" w14:paraId="6751B4A7" w14:textId="77777777" w:rsidTr="00775FCE">
        <w:tc>
          <w:tcPr>
            <w:tcW w:w="2160" w:type="dxa"/>
            <w:shd w:val="clear" w:color="auto" w:fill="D9E2F3" w:themeFill="accent1" w:themeFillTint="33"/>
          </w:tcPr>
          <w:p w14:paraId="6FA5AB6F" w14:textId="77777777" w:rsidR="00EF322A" w:rsidRPr="004A1455" w:rsidRDefault="00EF322A" w:rsidP="00860BBA">
            <w:pPr>
              <w:pStyle w:val="NoSpacing"/>
              <w:rPr>
                <w:b/>
                <w:bCs/>
              </w:rPr>
            </w:pPr>
            <w:r w:rsidRPr="004A1455">
              <w:rPr>
                <w:b/>
                <w:bCs/>
              </w:rPr>
              <w:t>PI Name</w:t>
            </w:r>
            <w:r>
              <w:rPr>
                <w:b/>
                <w:bCs/>
              </w:rPr>
              <w:t>:</w:t>
            </w:r>
          </w:p>
        </w:tc>
        <w:tc>
          <w:tcPr>
            <w:tcW w:w="7920" w:type="dxa"/>
            <w:shd w:val="clear" w:color="auto" w:fill="D9E2F3" w:themeFill="accent1" w:themeFillTint="33"/>
          </w:tcPr>
          <w:p w14:paraId="41AEBB3C" w14:textId="77777777" w:rsidR="00EF322A" w:rsidRPr="000E4404" w:rsidRDefault="009A1DC8" w:rsidP="00860BBA">
            <w:pPr>
              <w:pStyle w:val="NoSpacing"/>
            </w:pPr>
            <w:sdt>
              <w:sdtPr>
                <w:rPr>
                  <w:rStyle w:val="comment"/>
                </w:rPr>
                <w:id w:val="457070279"/>
                <w:placeholder>
                  <w:docPart w:val="7D06637A85EC4EDB87DD96BFC72A830E"/>
                </w:placeholder>
                <w:showingPlcHdr/>
                <w:text w:multiLine="1"/>
              </w:sdtPr>
              <w:sdtEndPr>
                <w:rPr>
                  <w:rStyle w:val="DefaultParagraphFont"/>
                  <w:rFonts w:asciiTheme="minorHAnsi" w:hAnsiTheme="minorHAnsi" w:cstheme="majorHAnsi"/>
                  <w:b w:val="0"/>
                  <w:color w:val="002060"/>
                </w:rPr>
              </w:sdtEndPr>
              <w:sdtContent>
                <w:r w:rsidR="00EF322A" w:rsidRPr="008F7AA2">
                  <w:rPr>
                    <w:rStyle w:val="PlaceholderText"/>
                  </w:rPr>
                  <w:t>Click or tap here to enter text.</w:t>
                </w:r>
              </w:sdtContent>
            </w:sdt>
          </w:p>
        </w:tc>
      </w:tr>
      <w:tr w:rsidR="00EF322A" w:rsidRPr="000E4404" w14:paraId="02C34420" w14:textId="77777777" w:rsidTr="00775FCE">
        <w:tc>
          <w:tcPr>
            <w:tcW w:w="2160" w:type="dxa"/>
            <w:shd w:val="clear" w:color="auto" w:fill="D9E2F3" w:themeFill="accent1" w:themeFillTint="33"/>
          </w:tcPr>
          <w:p w14:paraId="448C4BED" w14:textId="77777777" w:rsidR="00EF322A" w:rsidRPr="004A1455" w:rsidRDefault="00EF322A" w:rsidP="00860BBA">
            <w:pPr>
              <w:pStyle w:val="NoSpacing"/>
              <w:rPr>
                <w:b/>
                <w:bCs/>
              </w:rPr>
            </w:pPr>
            <w:r w:rsidRPr="004A1455">
              <w:rPr>
                <w:b/>
                <w:bCs/>
              </w:rPr>
              <w:t>Protocol Title</w:t>
            </w:r>
            <w:r>
              <w:rPr>
                <w:b/>
                <w:bCs/>
              </w:rPr>
              <w:t>:</w:t>
            </w:r>
          </w:p>
        </w:tc>
        <w:tc>
          <w:tcPr>
            <w:tcW w:w="7920" w:type="dxa"/>
            <w:shd w:val="clear" w:color="auto" w:fill="D9E2F3" w:themeFill="accent1" w:themeFillTint="33"/>
          </w:tcPr>
          <w:p w14:paraId="55499418" w14:textId="77777777" w:rsidR="00EF322A" w:rsidRPr="000E4404" w:rsidRDefault="009A1DC8" w:rsidP="00860BBA">
            <w:pPr>
              <w:pStyle w:val="NoSpacing"/>
              <w:rPr>
                <w:bCs/>
              </w:rPr>
            </w:pPr>
            <w:sdt>
              <w:sdtPr>
                <w:rPr>
                  <w:rStyle w:val="comment"/>
                </w:rPr>
                <w:id w:val="1346284847"/>
                <w:placeholder>
                  <w:docPart w:val="9BE9D8E811A24BB4BF1CC494CBA59B96"/>
                </w:placeholder>
                <w:showingPlcHdr/>
                <w:text w:multiLine="1"/>
              </w:sdtPr>
              <w:sdtEndPr>
                <w:rPr>
                  <w:rStyle w:val="DefaultParagraphFont"/>
                  <w:rFonts w:asciiTheme="minorHAnsi" w:hAnsiTheme="minorHAnsi" w:cstheme="majorHAnsi"/>
                  <w:b w:val="0"/>
                  <w:color w:val="002060"/>
                </w:rPr>
              </w:sdtEndPr>
              <w:sdtContent>
                <w:r w:rsidR="00EF322A" w:rsidRPr="00B217FE">
                  <w:rPr>
                    <w:rStyle w:val="PlaceholderText"/>
                  </w:rPr>
                  <w:t>Click or tap here to enter text.</w:t>
                </w:r>
              </w:sdtContent>
            </w:sdt>
          </w:p>
        </w:tc>
      </w:tr>
      <w:tr w:rsidR="00EF322A" w:rsidRPr="000E4404" w14:paraId="676ED018" w14:textId="77777777" w:rsidTr="00775FCE">
        <w:tc>
          <w:tcPr>
            <w:tcW w:w="2160" w:type="dxa"/>
            <w:shd w:val="clear" w:color="auto" w:fill="D9E2F3" w:themeFill="accent1" w:themeFillTint="33"/>
          </w:tcPr>
          <w:p w14:paraId="18192637" w14:textId="77777777" w:rsidR="00EF322A" w:rsidRPr="004A1455" w:rsidRDefault="00EF322A" w:rsidP="00860BBA">
            <w:pPr>
              <w:pStyle w:val="NoSpacing"/>
              <w:rPr>
                <w:b/>
                <w:bCs/>
              </w:rPr>
            </w:pPr>
            <w:r w:rsidRPr="004A1455">
              <w:rPr>
                <w:b/>
                <w:bCs/>
              </w:rPr>
              <w:t>IRB #</w:t>
            </w:r>
            <w:r>
              <w:rPr>
                <w:b/>
                <w:bCs/>
              </w:rPr>
              <w:t>:</w:t>
            </w:r>
          </w:p>
        </w:tc>
        <w:tc>
          <w:tcPr>
            <w:tcW w:w="7920" w:type="dxa"/>
            <w:shd w:val="clear" w:color="auto" w:fill="D9E2F3" w:themeFill="accent1" w:themeFillTint="33"/>
          </w:tcPr>
          <w:p w14:paraId="17DBD45E" w14:textId="77777777" w:rsidR="00EF322A" w:rsidRPr="000E4404" w:rsidRDefault="009A1DC8" w:rsidP="00860BBA">
            <w:pPr>
              <w:pStyle w:val="NoSpacing"/>
            </w:pPr>
            <w:sdt>
              <w:sdtPr>
                <w:rPr>
                  <w:rStyle w:val="comment"/>
                </w:rPr>
                <w:id w:val="1317077518"/>
                <w:placeholder>
                  <w:docPart w:val="6FAC286D0C0948098FDA96BA8520A7B3"/>
                </w:placeholder>
                <w:showingPlcHdr/>
                <w:text w:multiLine="1"/>
              </w:sdtPr>
              <w:sdtEndPr>
                <w:rPr>
                  <w:rStyle w:val="DefaultParagraphFont"/>
                  <w:rFonts w:asciiTheme="minorHAnsi" w:hAnsiTheme="minorHAnsi" w:cstheme="majorHAnsi"/>
                  <w:b w:val="0"/>
                  <w:color w:val="002060"/>
                </w:rPr>
              </w:sdtEndPr>
              <w:sdtContent>
                <w:r w:rsidR="00EF322A" w:rsidRPr="00B217FE">
                  <w:rPr>
                    <w:rStyle w:val="PlaceholderText"/>
                  </w:rPr>
                  <w:t>Click or tap here to enter text.</w:t>
                </w:r>
              </w:sdtContent>
            </w:sdt>
          </w:p>
        </w:tc>
      </w:tr>
      <w:tr w:rsidR="00EF322A" w:rsidRPr="000E4404" w14:paraId="53B2966A" w14:textId="77777777" w:rsidTr="00775FCE">
        <w:tc>
          <w:tcPr>
            <w:tcW w:w="2160" w:type="dxa"/>
            <w:shd w:val="clear" w:color="auto" w:fill="D9E2F3" w:themeFill="accent1" w:themeFillTint="33"/>
          </w:tcPr>
          <w:p w14:paraId="21322088" w14:textId="77777777" w:rsidR="00EF322A" w:rsidRPr="004A1455" w:rsidRDefault="00EF322A" w:rsidP="00860BBA">
            <w:pPr>
              <w:pStyle w:val="NoSpacing"/>
              <w:rPr>
                <w:b/>
                <w:bCs/>
              </w:rPr>
            </w:pPr>
            <w:r w:rsidRPr="004A1455">
              <w:rPr>
                <w:b/>
                <w:bCs/>
              </w:rPr>
              <w:t>IRB Reviewer</w:t>
            </w:r>
            <w:r>
              <w:rPr>
                <w:b/>
                <w:bCs/>
              </w:rPr>
              <w:t>(s):</w:t>
            </w:r>
          </w:p>
        </w:tc>
        <w:tc>
          <w:tcPr>
            <w:tcW w:w="7920" w:type="dxa"/>
            <w:shd w:val="clear" w:color="auto" w:fill="D9E2F3" w:themeFill="accent1" w:themeFillTint="33"/>
          </w:tcPr>
          <w:p w14:paraId="1B16C5E5" w14:textId="77777777" w:rsidR="00EF322A" w:rsidRPr="000E4404" w:rsidRDefault="009A1DC8" w:rsidP="00860BBA">
            <w:pPr>
              <w:pStyle w:val="NoSpacing"/>
            </w:pPr>
            <w:sdt>
              <w:sdtPr>
                <w:rPr>
                  <w:rStyle w:val="comment"/>
                </w:rPr>
                <w:id w:val="1589495585"/>
                <w:placeholder>
                  <w:docPart w:val="89DE7F57601B4552B143074C6ECEE255"/>
                </w:placeholder>
                <w:showingPlcHdr/>
                <w:text w:multiLine="1"/>
              </w:sdtPr>
              <w:sdtEndPr>
                <w:rPr>
                  <w:rStyle w:val="DefaultParagraphFont"/>
                  <w:rFonts w:asciiTheme="minorHAnsi" w:hAnsiTheme="minorHAnsi" w:cstheme="majorHAnsi"/>
                  <w:b w:val="0"/>
                  <w:color w:val="002060"/>
                </w:rPr>
              </w:sdtEndPr>
              <w:sdtContent>
                <w:r w:rsidR="00EF322A" w:rsidRPr="00B217FE">
                  <w:rPr>
                    <w:rStyle w:val="PlaceholderText"/>
                  </w:rPr>
                  <w:t>Click or tap here to enter text.</w:t>
                </w:r>
              </w:sdtContent>
            </w:sdt>
          </w:p>
        </w:tc>
      </w:tr>
      <w:tr w:rsidR="00EF322A" w:rsidRPr="000E4404" w14:paraId="7E83E1F7" w14:textId="77777777" w:rsidTr="00775FCE">
        <w:tc>
          <w:tcPr>
            <w:tcW w:w="2160" w:type="dxa"/>
            <w:shd w:val="clear" w:color="auto" w:fill="D9E2F3" w:themeFill="accent1" w:themeFillTint="33"/>
          </w:tcPr>
          <w:p w14:paraId="05415181" w14:textId="77777777" w:rsidR="00EF322A" w:rsidRPr="004A1455" w:rsidRDefault="00EF322A" w:rsidP="00860BBA">
            <w:pPr>
              <w:pStyle w:val="NoSpacing"/>
              <w:rPr>
                <w:b/>
                <w:bCs/>
              </w:rPr>
            </w:pPr>
            <w:r w:rsidRPr="004A1455">
              <w:rPr>
                <w:b/>
                <w:bCs/>
              </w:rPr>
              <w:t>Date Completed</w:t>
            </w:r>
            <w:r>
              <w:rPr>
                <w:b/>
                <w:bCs/>
              </w:rPr>
              <w:t>:</w:t>
            </w:r>
          </w:p>
        </w:tc>
        <w:tc>
          <w:tcPr>
            <w:tcW w:w="7920" w:type="dxa"/>
            <w:shd w:val="clear" w:color="auto" w:fill="D9E2F3" w:themeFill="accent1" w:themeFillTint="33"/>
          </w:tcPr>
          <w:p w14:paraId="35E0720B" w14:textId="77777777" w:rsidR="00EF322A" w:rsidRPr="000E4404" w:rsidRDefault="009A1DC8" w:rsidP="00860BBA">
            <w:pPr>
              <w:pStyle w:val="NoSpacing"/>
            </w:pPr>
            <w:sdt>
              <w:sdtPr>
                <w:rPr>
                  <w:rStyle w:val="comment"/>
                </w:rPr>
                <w:id w:val="-1541970567"/>
                <w:placeholder>
                  <w:docPart w:val="9A71D38315F44A3F83B2DADDD5952ADC"/>
                </w:placeholder>
                <w:showingPlcHdr/>
                <w:text w:multiLine="1"/>
              </w:sdtPr>
              <w:sdtEndPr>
                <w:rPr>
                  <w:rStyle w:val="DefaultParagraphFont"/>
                  <w:rFonts w:asciiTheme="minorHAnsi" w:hAnsiTheme="minorHAnsi" w:cstheme="majorHAnsi"/>
                  <w:b w:val="0"/>
                  <w:color w:val="002060"/>
                </w:rPr>
              </w:sdtEndPr>
              <w:sdtContent>
                <w:r w:rsidR="00EF322A" w:rsidRPr="00B217FE">
                  <w:rPr>
                    <w:rStyle w:val="PlaceholderText"/>
                  </w:rPr>
                  <w:t>Click or tap here to enter text.</w:t>
                </w:r>
              </w:sdtContent>
            </w:sdt>
          </w:p>
        </w:tc>
      </w:tr>
    </w:tbl>
    <w:p w14:paraId="55B24F38" w14:textId="0AAE0992" w:rsidR="00037C3F" w:rsidRPr="009E3E7F" w:rsidRDefault="00037C3F" w:rsidP="00C52018">
      <w:pPr>
        <w:pStyle w:val="Heading1"/>
      </w:pPr>
      <w:r w:rsidRPr="009E3E7F">
        <w:t xml:space="preserve">Pregnant </w:t>
      </w:r>
      <w:r w:rsidR="00321C85" w:rsidRPr="004D757E">
        <w:t>Participants</w:t>
      </w:r>
      <w:r w:rsidRPr="009E3E7F">
        <w:t xml:space="preserve"> or Fetuses </w:t>
      </w:r>
    </w:p>
    <w:p w14:paraId="780C5FE4" w14:textId="51CFD3B0" w:rsidR="000F6B51" w:rsidRPr="00C52018" w:rsidRDefault="00037C3F" w:rsidP="00C52018">
      <w:pPr>
        <w:pStyle w:val="Subtitle"/>
      </w:pPr>
      <w:r w:rsidRPr="00C52018">
        <w:t>All must be true</w:t>
      </w:r>
      <w:r w:rsidR="00AE6DDC" w:rsidRPr="00C52018">
        <w:t xml:space="preserve"> as applicable</w:t>
      </w:r>
      <w:r w:rsidRPr="00C52018">
        <w:t xml:space="preserve">, OR requirements of </w:t>
      </w:r>
      <w:hyperlink r:id="rId13" w:anchor="46.207" w:history="1">
        <w:r w:rsidRPr="00C52018">
          <w:rPr>
            <w:rStyle w:val="Hyperlink"/>
          </w:rPr>
          <w:t>46.207</w:t>
        </w:r>
      </w:hyperlink>
      <w:r w:rsidRPr="00C52018">
        <w:t xml:space="preserve"> must be met. </w:t>
      </w:r>
    </w:p>
    <w:tbl>
      <w:tblPr>
        <w:tblStyle w:val="ListTable2-Accent3"/>
        <w:tblW w:w="5000" w:type="pct"/>
        <w:tblCellMar>
          <w:top w:w="29" w:type="dxa"/>
          <w:bottom w:w="29" w:type="dxa"/>
        </w:tblCellMar>
        <w:tblLook w:val="0600" w:firstRow="0" w:lastRow="0" w:firstColumn="0" w:lastColumn="0" w:noHBand="1" w:noVBand="1"/>
      </w:tblPr>
      <w:tblGrid>
        <w:gridCol w:w="419"/>
        <w:gridCol w:w="9661"/>
      </w:tblGrid>
      <w:tr w:rsidR="00701AA7" w:rsidRPr="009E3E7F" w14:paraId="403358B6" w14:textId="77777777" w:rsidTr="00222ED2">
        <w:trPr>
          <w:trHeight w:val="20"/>
        </w:trPr>
        <w:sdt>
          <w:sdtPr>
            <w:id w:val="933708550"/>
            <w14:checkbox>
              <w14:checked w14:val="0"/>
              <w14:checkedState w14:val="2612" w14:font="MS Gothic"/>
              <w14:uncheckedState w14:val="2610" w14:font="MS Gothic"/>
            </w14:checkbox>
          </w:sdtPr>
          <w:sdtEndPr/>
          <w:sdtContent>
            <w:tc>
              <w:tcPr>
                <w:tcW w:w="202" w:type="pct"/>
              </w:tcPr>
              <w:p w14:paraId="3807F515" w14:textId="77777777" w:rsidR="00701AA7" w:rsidRPr="009E3E7F" w:rsidRDefault="00701AA7" w:rsidP="00AB19DE">
                <w:pPr>
                  <w:pStyle w:val="NoSpacing"/>
                </w:pPr>
                <w:r w:rsidRPr="009E3E7F">
                  <w:rPr>
                    <w:rFonts w:ascii="Segoe UI Symbol" w:hAnsi="Segoe UI Symbol" w:cs="Segoe UI Symbol"/>
                  </w:rPr>
                  <w:t>☐</w:t>
                </w:r>
              </w:p>
            </w:tc>
          </w:sdtContent>
        </w:sdt>
        <w:tc>
          <w:tcPr>
            <w:tcW w:w="4798" w:type="pct"/>
          </w:tcPr>
          <w:p w14:paraId="537B6736" w14:textId="77777777" w:rsidR="00701AA7" w:rsidRPr="009E3E7F" w:rsidRDefault="00701AA7" w:rsidP="005F7B42">
            <w:pPr>
              <w:pStyle w:val="NoSpacing"/>
            </w:pPr>
            <w:r w:rsidRPr="009E3E7F">
              <w:t xml:space="preserve">Where scientifically appropriate, preclinical studies, including studies on pregnant animals, and clinical studies, including studies on non-pregnant women, have been conducted and provide data for assessing potential risks to pregnant women and fetuses. </w:t>
            </w:r>
          </w:p>
        </w:tc>
      </w:tr>
      <w:tr w:rsidR="00701AA7" w:rsidRPr="009E3E7F" w14:paraId="66B197F2" w14:textId="77777777" w:rsidTr="00222ED2">
        <w:trPr>
          <w:trHeight w:val="20"/>
        </w:trPr>
        <w:sdt>
          <w:sdtPr>
            <w:id w:val="-147367288"/>
            <w14:checkbox>
              <w14:checked w14:val="0"/>
              <w14:checkedState w14:val="2612" w14:font="MS Gothic"/>
              <w14:uncheckedState w14:val="2610" w14:font="MS Gothic"/>
            </w14:checkbox>
          </w:sdtPr>
          <w:sdtEndPr/>
          <w:sdtContent>
            <w:tc>
              <w:tcPr>
                <w:tcW w:w="202" w:type="pct"/>
              </w:tcPr>
              <w:p w14:paraId="63F4D734" w14:textId="77777777" w:rsidR="00701AA7" w:rsidRPr="009E3E7F" w:rsidRDefault="00701AA7" w:rsidP="00AB19DE">
                <w:pPr>
                  <w:pStyle w:val="NoSpacing"/>
                </w:pPr>
                <w:r w:rsidRPr="009E3E7F">
                  <w:rPr>
                    <w:rFonts w:ascii="Segoe UI Symbol" w:hAnsi="Segoe UI Symbol" w:cs="Segoe UI Symbol"/>
                  </w:rPr>
                  <w:t>☐</w:t>
                </w:r>
              </w:p>
            </w:tc>
          </w:sdtContent>
        </w:sdt>
        <w:tc>
          <w:tcPr>
            <w:tcW w:w="4798" w:type="pct"/>
          </w:tcPr>
          <w:p w14:paraId="6E85BF31" w14:textId="77777777" w:rsidR="00701AA7" w:rsidRPr="009E3E7F" w:rsidRDefault="00701AA7" w:rsidP="00A222E4">
            <w:pPr>
              <w:pStyle w:val="NoSpacing"/>
              <w:rPr>
                <w:b/>
              </w:rPr>
            </w:pPr>
            <w:r w:rsidRPr="009E3E7F">
              <w:rPr>
                <w:b/>
                <w:bCs/>
              </w:rPr>
              <w:t>One</w:t>
            </w:r>
            <w:r w:rsidRPr="009E3E7F">
              <w:t xml:space="preserve"> of the following is true</w:t>
            </w:r>
            <w:r w:rsidRPr="009E3E7F">
              <w:rPr>
                <w:b/>
              </w:rPr>
              <w:t xml:space="preserve">: </w:t>
            </w:r>
          </w:p>
          <w:tbl>
            <w:tblPr>
              <w:tblStyle w:val="ListTable2-Accent3"/>
              <w:tblW w:w="9550" w:type="dxa"/>
              <w:tblCellMar>
                <w:top w:w="29" w:type="dxa"/>
                <w:bottom w:w="29" w:type="dxa"/>
              </w:tblCellMar>
              <w:tblLook w:val="06A0" w:firstRow="1" w:lastRow="0" w:firstColumn="1" w:lastColumn="0" w:noHBand="1" w:noVBand="1"/>
            </w:tblPr>
            <w:tblGrid>
              <w:gridCol w:w="531"/>
              <w:gridCol w:w="9019"/>
            </w:tblGrid>
            <w:tr w:rsidR="00701AA7" w:rsidRPr="009E3E7F" w14:paraId="4B5111AD" w14:textId="77777777" w:rsidTr="00775FC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8" w:type="pct"/>
                </w:tcPr>
                <w:bookmarkStart w:id="0" w:name="_Hlk180673110"/>
                <w:p w14:paraId="498B2B3E" w14:textId="77777777" w:rsidR="00701AA7" w:rsidRPr="009E3E7F" w:rsidRDefault="009A1DC8" w:rsidP="00701AA7">
                  <w:pPr>
                    <w:rPr>
                      <w:rFonts w:ascii="Segoe UI" w:hAnsi="Segoe UI" w:cs="Segoe UI"/>
                      <w:bCs w:val="0"/>
                      <w:sz w:val="22"/>
                      <w:szCs w:val="22"/>
                    </w:rPr>
                  </w:pPr>
                  <w:sdt>
                    <w:sdtPr>
                      <w:rPr>
                        <w:rFonts w:ascii="Segoe UI" w:hAnsi="Segoe UI" w:cs="Segoe UI"/>
                        <w:sz w:val="22"/>
                        <w:szCs w:val="22"/>
                      </w:rPr>
                      <w:id w:val="-1335142990"/>
                      <w14:checkbox>
                        <w14:checked w14:val="0"/>
                        <w14:checkedState w14:val="2612" w14:font="MS Gothic"/>
                        <w14:uncheckedState w14:val="2610" w14:font="MS Gothic"/>
                      </w14:checkbox>
                    </w:sdtPr>
                    <w:sdtEndPr/>
                    <w:sdtContent>
                      <w:r w:rsidR="00701AA7" w:rsidRPr="009E3E7F">
                        <w:rPr>
                          <w:rFonts w:ascii="Segoe UI Symbol" w:hAnsi="Segoe UI Symbol" w:cs="Segoe UI Symbol"/>
                          <w:bCs w:val="0"/>
                          <w:sz w:val="22"/>
                          <w:szCs w:val="22"/>
                        </w:rPr>
                        <w:t>☐</w:t>
                      </w:r>
                    </w:sdtContent>
                  </w:sdt>
                </w:p>
              </w:tc>
              <w:tc>
                <w:tcPr>
                  <w:tcW w:w="4722" w:type="pct"/>
                </w:tcPr>
                <w:p w14:paraId="7B06B4C0" w14:textId="77777777" w:rsidR="00701AA7" w:rsidRPr="009E3E7F" w:rsidRDefault="00701AA7" w:rsidP="00A222E4">
                  <w:pPr>
                    <w:pStyle w:val="NoSpacing"/>
                    <w:cnfStyle w:val="100000000000" w:firstRow="1" w:lastRow="0" w:firstColumn="0" w:lastColumn="0" w:oddVBand="0" w:evenVBand="0" w:oddHBand="0" w:evenHBand="0" w:firstRowFirstColumn="0" w:firstRowLastColumn="0" w:lastRowFirstColumn="0" w:lastRowLastColumn="0"/>
                    <w:rPr>
                      <w:bCs w:val="0"/>
                    </w:rPr>
                  </w:pPr>
                  <w:r w:rsidRPr="00A222E4">
                    <w:rPr>
                      <w:b w:val="0"/>
                      <w:bCs w:val="0"/>
                    </w:rPr>
                    <w:t>The risk to the fetus is caused solely by interventions or procedures that hold out the prospect of</w:t>
                  </w:r>
                  <w:r w:rsidRPr="009E3E7F">
                    <w:rPr>
                      <w:bCs w:val="0"/>
                    </w:rPr>
                    <w:t xml:space="preserve"> </w:t>
                  </w:r>
                  <w:r w:rsidRPr="009E3E7F">
                    <w:t>direct benefit for the woman or the fetus</w:t>
                  </w:r>
                  <w:r w:rsidRPr="009E3E7F">
                    <w:rPr>
                      <w:bCs w:val="0"/>
                    </w:rPr>
                    <w:t>.</w:t>
                  </w:r>
                </w:p>
              </w:tc>
            </w:tr>
            <w:tr w:rsidR="00701AA7" w:rsidRPr="009E3E7F" w14:paraId="11830CC0" w14:textId="77777777" w:rsidTr="00775FCE">
              <w:trPr>
                <w:trHeight w:val="20"/>
              </w:trPr>
              <w:tc>
                <w:tcPr>
                  <w:cnfStyle w:val="001000000000" w:firstRow="0" w:lastRow="0" w:firstColumn="1" w:lastColumn="0" w:oddVBand="0" w:evenVBand="0" w:oddHBand="0" w:evenHBand="0" w:firstRowFirstColumn="0" w:firstRowLastColumn="0" w:lastRowFirstColumn="0" w:lastRowLastColumn="0"/>
                  <w:tcW w:w="278" w:type="pct"/>
                </w:tcPr>
                <w:p w14:paraId="001FF14B" w14:textId="6762D44F" w:rsidR="00701AA7" w:rsidRPr="009E3E7F" w:rsidRDefault="009A1DC8" w:rsidP="00701AA7">
                  <w:pPr>
                    <w:rPr>
                      <w:rFonts w:ascii="Segoe UI" w:hAnsi="Segoe UI" w:cs="Segoe UI"/>
                      <w:bCs w:val="0"/>
                      <w:sz w:val="22"/>
                      <w:szCs w:val="22"/>
                    </w:rPr>
                  </w:pPr>
                  <w:sdt>
                    <w:sdtPr>
                      <w:rPr>
                        <w:rFonts w:ascii="Segoe UI" w:hAnsi="Segoe UI" w:cs="Segoe UI"/>
                        <w:sz w:val="22"/>
                        <w:szCs w:val="22"/>
                      </w:rPr>
                      <w:id w:val="237525289"/>
                      <w14:checkbox>
                        <w14:checked w14:val="0"/>
                        <w14:checkedState w14:val="2612" w14:font="MS Gothic"/>
                        <w14:uncheckedState w14:val="2610" w14:font="MS Gothic"/>
                      </w14:checkbox>
                    </w:sdtPr>
                    <w:sdtEndPr/>
                    <w:sdtContent>
                      <w:r w:rsidR="00E27429" w:rsidRPr="009E3E7F">
                        <w:rPr>
                          <w:rFonts w:ascii="MS Gothic" w:eastAsia="MS Gothic" w:hAnsi="MS Gothic" w:cs="Segoe UI" w:hint="eastAsia"/>
                          <w:bCs w:val="0"/>
                          <w:sz w:val="22"/>
                          <w:szCs w:val="22"/>
                        </w:rPr>
                        <w:t>☐</w:t>
                      </w:r>
                    </w:sdtContent>
                  </w:sdt>
                </w:p>
              </w:tc>
              <w:tc>
                <w:tcPr>
                  <w:tcW w:w="4722" w:type="pct"/>
                </w:tcPr>
                <w:p w14:paraId="64787CBF" w14:textId="3FA65A8A" w:rsidR="00701AA7" w:rsidRPr="009E3E7F" w:rsidRDefault="00701AA7" w:rsidP="00A222E4">
                  <w:pPr>
                    <w:cnfStyle w:val="000000000000" w:firstRow="0" w:lastRow="0" w:firstColumn="0" w:lastColumn="0" w:oddVBand="0" w:evenVBand="0" w:oddHBand="0" w:evenHBand="0" w:firstRowFirstColumn="0" w:firstRowLastColumn="0" w:lastRowFirstColumn="0" w:lastRowLastColumn="0"/>
                  </w:pPr>
                  <w:r w:rsidRPr="009E3E7F">
                    <w:t xml:space="preserve">If there is </w:t>
                  </w:r>
                  <w:r w:rsidRPr="00A222E4">
                    <w:rPr>
                      <w:b/>
                      <w:bCs/>
                    </w:rPr>
                    <w:t>no prospect of benefit</w:t>
                  </w:r>
                  <w:r w:rsidRPr="009E3E7F">
                    <w:t xml:space="preserve"> to the</w:t>
                  </w:r>
                  <w:r w:rsidR="00047957">
                    <w:t xml:space="preserve"> woman or the</w:t>
                  </w:r>
                  <w:r w:rsidRPr="009E3E7F">
                    <w:t xml:space="preserve"> fetus:</w:t>
                  </w:r>
                </w:p>
                <w:p w14:paraId="7D56958F" w14:textId="6EF942C6" w:rsidR="00701AA7" w:rsidRPr="009E3E7F" w:rsidRDefault="009A1DC8" w:rsidP="00A222E4">
                  <w:pPr>
                    <w:cnfStyle w:val="000000000000" w:firstRow="0" w:lastRow="0" w:firstColumn="0" w:lastColumn="0" w:oddVBand="0" w:evenVBand="0" w:oddHBand="0" w:evenHBand="0" w:firstRowFirstColumn="0" w:firstRowLastColumn="0" w:lastRowFirstColumn="0" w:lastRowLastColumn="0"/>
                  </w:pPr>
                  <w:sdt>
                    <w:sdtPr>
                      <w:id w:val="1635607212"/>
                      <w14:checkbox>
                        <w14:checked w14:val="0"/>
                        <w14:checkedState w14:val="2612" w14:font="MS Gothic"/>
                        <w14:uncheckedState w14:val="2610" w14:font="MS Gothic"/>
                      </w14:checkbox>
                    </w:sdtPr>
                    <w:sdtEndPr/>
                    <w:sdtContent>
                      <w:r w:rsidR="006A1754" w:rsidRPr="009E3E7F">
                        <w:rPr>
                          <w:rFonts w:ascii="Segoe UI Symbol" w:hAnsi="Segoe UI Symbol" w:cs="Segoe UI Symbol"/>
                        </w:rPr>
                        <w:t>☐</w:t>
                      </w:r>
                    </w:sdtContent>
                  </w:sdt>
                  <w:r w:rsidR="006A1754" w:rsidRPr="009E3E7F">
                    <w:t xml:space="preserve"> </w:t>
                  </w:r>
                  <w:r w:rsidR="00701AA7" w:rsidRPr="009E3E7F">
                    <w:t xml:space="preserve">the risk to the fetus </w:t>
                  </w:r>
                  <w:r w:rsidR="00701AA7" w:rsidRPr="009E3E7F">
                    <w:rPr>
                      <w:bCs/>
                    </w:rPr>
                    <w:t>no</w:t>
                  </w:r>
                  <w:r w:rsidR="00701AA7" w:rsidRPr="009E3E7F">
                    <w:t xml:space="preserve"> greater than </w:t>
                  </w:r>
                  <w:r w:rsidR="00701AA7" w:rsidRPr="009E3E7F">
                    <w:rPr>
                      <w:b/>
                      <w:bCs/>
                    </w:rPr>
                    <w:t>minimal risk</w:t>
                  </w:r>
                  <w:r w:rsidR="00701AA7" w:rsidRPr="009E3E7F">
                    <w:t xml:space="preserve"> AND </w:t>
                  </w:r>
                </w:p>
                <w:p w14:paraId="7DB485EF" w14:textId="3D89A04B" w:rsidR="00701AA7" w:rsidRPr="009E3E7F" w:rsidRDefault="009A1DC8" w:rsidP="006A1754">
                  <w:pPr>
                    <w:ind w:left="288" w:hanging="288"/>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sdt>
                    <w:sdtPr>
                      <w:rPr>
                        <w:rFonts w:ascii="Segoe UI" w:hAnsi="Segoe UI" w:cs="Segoe UI"/>
                        <w:sz w:val="22"/>
                        <w:szCs w:val="22"/>
                      </w:rPr>
                      <w:id w:val="-1361278938"/>
                      <w14:checkbox>
                        <w14:checked w14:val="0"/>
                        <w14:checkedState w14:val="2612" w14:font="MS Gothic"/>
                        <w14:uncheckedState w14:val="2610" w14:font="MS Gothic"/>
                      </w14:checkbox>
                    </w:sdtPr>
                    <w:sdtEndPr/>
                    <w:sdtContent>
                      <w:r w:rsidR="006A1754" w:rsidRPr="009E3E7F">
                        <w:rPr>
                          <w:rFonts w:ascii="Segoe UI Symbol" w:hAnsi="Segoe UI Symbol" w:cs="Segoe UI Symbol"/>
                          <w:sz w:val="22"/>
                          <w:szCs w:val="22"/>
                        </w:rPr>
                        <w:t>☐</w:t>
                      </w:r>
                    </w:sdtContent>
                  </w:sdt>
                  <w:r w:rsidR="006A1754" w:rsidRPr="009E3E7F">
                    <w:rPr>
                      <w:rFonts w:ascii="Segoe UI" w:hAnsi="Segoe UI" w:cs="Segoe UI"/>
                      <w:sz w:val="22"/>
                      <w:szCs w:val="22"/>
                    </w:rPr>
                    <w:t xml:space="preserve"> </w:t>
                  </w:r>
                  <w:r w:rsidR="00701AA7" w:rsidRPr="009E3E7F">
                    <w:rPr>
                      <w:rFonts w:ascii="Segoe UI" w:hAnsi="Segoe UI" w:cs="Segoe UI"/>
                      <w:sz w:val="22"/>
                      <w:szCs w:val="22"/>
                    </w:rPr>
                    <w:t xml:space="preserve">the purpose of the research is the development of </w:t>
                  </w:r>
                  <w:r w:rsidR="00701AA7" w:rsidRPr="009E3E7F">
                    <w:rPr>
                      <w:rFonts w:ascii="Segoe UI" w:hAnsi="Segoe UI" w:cs="Segoe UI"/>
                      <w:b/>
                      <w:bCs/>
                      <w:sz w:val="22"/>
                      <w:szCs w:val="22"/>
                    </w:rPr>
                    <w:t>important biomedical knowledge</w:t>
                  </w:r>
                  <w:r w:rsidR="00701AA7" w:rsidRPr="009E3E7F">
                    <w:rPr>
                      <w:rFonts w:ascii="Segoe UI" w:hAnsi="Segoe UI" w:cs="Segoe UI"/>
                      <w:sz w:val="22"/>
                      <w:szCs w:val="22"/>
                    </w:rPr>
                    <w:t xml:space="preserve"> which cannot be obtained by any other means</w:t>
                  </w:r>
                  <w:r w:rsidR="00701AA7" w:rsidRPr="009E3E7F">
                    <w:rPr>
                      <w:rFonts w:ascii="Segoe UI" w:hAnsi="Segoe UI" w:cs="Segoe UI"/>
                      <w:sz w:val="22"/>
                      <w:szCs w:val="22"/>
                    </w:rPr>
                    <w:br/>
                  </w:r>
                  <w:r w:rsidR="00701AA7" w:rsidRPr="009E3E7F">
                    <w:rPr>
                      <w:rFonts w:ascii="Segoe UI" w:hAnsi="Segoe UI" w:cs="Segoe UI"/>
                      <w:i/>
                      <w:iCs/>
                      <w:sz w:val="22"/>
                      <w:szCs w:val="22"/>
                    </w:rPr>
                    <w:t>For DOD-supported research: replace “biomedical” with “generalizable”</w:t>
                  </w:r>
                </w:p>
              </w:tc>
            </w:tr>
            <w:bookmarkEnd w:id="0"/>
          </w:tbl>
          <w:p w14:paraId="6D5B67FF" w14:textId="77777777" w:rsidR="00701AA7" w:rsidRPr="009E3E7F" w:rsidRDefault="00701AA7" w:rsidP="00037C3F">
            <w:pPr>
              <w:rPr>
                <w:rFonts w:ascii="Segoe UI" w:hAnsi="Segoe UI" w:cs="Segoe UI"/>
                <w:i/>
                <w:sz w:val="22"/>
                <w:szCs w:val="22"/>
              </w:rPr>
            </w:pPr>
          </w:p>
        </w:tc>
      </w:tr>
      <w:tr w:rsidR="007F2F66" w:rsidRPr="009E3E7F" w14:paraId="7AE2EE02" w14:textId="77777777" w:rsidTr="00222ED2">
        <w:trPr>
          <w:trHeight w:val="20"/>
        </w:trPr>
        <w:sdt>
          <w:sdtPr>
            <w:id w:val="-1671326478"/>
            <w14:checkbox>
              <w14:checked w14:val="0"/>
              <w14:checkedState w14:val="2612" w14:font="MS Gothic"/>
              <w14:uncheckedState w14:val="2610" w14:font="MS Gothic"/>
            </w14:checkbox>
          </w:sdtPr>
          <w:sdtEndPr/>
          <w:sdtContent>
            <w:tc>
              <w:tcPr>
                <w:tcW w:w="202" w:type="pct"/>
              </w:tcPr>
              <w:p w14:paraId="6402A6EC" w14:textId="77638532" w:rsidR="007F2F66" w:rsidRPr="009E3E7F" w:rsidRDefault="007F2F66" w:rsidP="00AB19DE">
                <w:pPr>
                  <w:pStyle w:val="NoSpacing"/>
                </w:pPr>
                <w:r w:rsidRPr="009E3E7F">
                  <w:rPr>
                    <w:rFonts w:ascii="Segoe UI Symbol" w:hAnsi="Segoe UI Symbol" w:cs="Segoe UI Symbol"/>
                  </w:rPr>
                  <w:t>☐</w:t>
                </w:r>
              </w:p>
            </w:tc>
          </w:sdtContent>
        </w:sdt>
        <w:tc>
          <w:tcPr>
            <w:tcW w:w="4798" w:type="pct"/>
          </w:tcPr>
          <w:p w14:paraId="54CA95D5" w14:textId="4E76EFDB" w:rsidR="007F2F66" w:rsidRPr="009E3E7F" w:rsidRDefault="007F2F66" w:rsidP="007F2F66">
            <w:pPr>
              <w:rPr>
                <w:rFonts w:ascii="Segoe UI" w:hAnsi="Segoe UI" w:cs="Segoe UI"/>
                <w:b/>
                <w:bCs/>
                <w:sz w:val="22"/>
                <w:szCs w:val="22"/>
              </w:rPr>
            </w:pPr>
            <w:r w:rsidRPr="009E3E7F">
              <w:rPr>
                <w:rFonts w:ascii="Segoe UI" w:hAnsi="Segoe UI" w:cs="Segoe UI"/>
                <w:sz w:val="22"/>
                <w:szCs w:val="22"/>
              </w:rPr>
              <w:t xml:space="preserve">Any risk is the least possible for achieving the objectives of the research. </w:t>
            </w:r>
          </w:p>
        </w:tc>
      </w:tr>
      <w:tr w:rsidR="001E64C3" w:rsidRPr="009E3E7F" w14:paraId="7F53532D" w14:textId="77777777" w:rsidTr="00222ED2">
        <w:trPr>
          <w:trHeight w:val="20"/>
        </w:trPr>
        <w:tc>
          <w:tcPr>
            <w:tcW w:w="5000" w:type="pct"/>
            <w:gridSpan w:val="2"/>
            <w:shd w:val="clear" w:color="auto" w:fill="EBF0F9"/>
          </w:tcPr>
          <w:p w14:paraId="67A9FCC7" w14:textId="53B28726" w:rsidR="001E64C3" w:rsidRPr="004D757E" w:rsidRDefault="001E64C3" w:rsidP="00AB19DE">
            <w:pPr>
              <w:pStyle w:val="NoSpacing"/>
              <w:rPr>
                <w:b/>
                <w:bCs/>
              </w:rPr>
            </w:pPr>
            <w:r w:rsidRPr="004D757E">
              <w:rPr>
                <w:b/>
                <w:bCs/>
              </w:rPr>
              <w:t>Consent:</w:t>
            </w:r>
          </w:p>
        </w:tc>
      </w:tr>
      <w:tr w:rsidR="001E64C3" w:rsidRPr="009E3E7F" w14:paraId="3F3C8DE9" w14:textId="77777777" w:rsidTr="00222ED2">
        <w:trPr>
          <w:trHeight w:val="20"/>
        </w:trPr>
        <w:tc>
          <w:tcPr>
            <w:tcW w:w="202" w:type="pct"/>
            <w:shd w:val="clear" w:color="auto" w:fill="EBF0F9"/>
          </w:tcPr>
          <w:p w14:paraId="594DDD55" w14:textId="77777777" w:rsidR="001E64C3" w:rsidRPr="009E3E7F" w:rsidRDefault="001E64C3" w:rsidP="00AB19DE">
            <w:pPr>
              <w:pStyle w:val="NoSpacing"/>
              <w:rPr>
                <w:rFonts w:ascii="Segoe UI Symbol" w:hAnsi="Segoe UI Symbol" w:cs="Segoe UI Symbol"/>
              </w:rPr>
            </w:pPr>
          </w:p>
        </w:tc>
        <w:tc>
          <w:tcPr>
            <w:tcW w:w="4798" w:type="pct"/>
            <w:shd w:val="clear" w:color="auto" w:fill="EBF0F9"/>
          </w:tcPr>
          <w:tbl>
            <w:tblPr>
              <w:tblStyle w:val="ListTable2-Accent3"/>
              <w:tblW w:w="5000" w:type="pct"/>
              <w:tblLook w:val="0600" w:firstRow="0" w:lastRow="0" w:firstColumn="0" w:lastColumn="0" w:noHBand="1" w:noVBand="1"/>
            </w:tblPr>
            <w:tblGrid>
              <w:gridCol w:w="236"/>
              <w:gridCol w:w="9209"/>
            </w:tblGrid>
            <w:tr w:rsidR="003B6825" w:rsidRPr="009E3E7F" w14:paraId="7ACCAF0B" w14:textId="77777777" w:rsidTr="003B6825">
              <w:trPr>
                <w:trHeight w:val="20"/>
              </w:trPr>
              <w:tc>
                <w:tcPr>
                  <w:tcW w:w="5000" w:type="pct"/>
                  <w:gridSpan w:val="2"/>
                </w:tcPr>
                <w:p w14:paraId="5C322762" w14:textId="0DE5B467" w:rsidR="003B6825" w:rsidRPr="009E3E7F" w:rsidRDefault="009A1DC8" w:rsidP="00933BB1">
                  <w:pPr>
                    <w:pStyle w:val="NoSpacing"/>
                    <w:ind w:left="259" w:hanging="259"/>
                    <w:rPr>
                      <w:b/>
                      <w:bCs/>
                    </w:rPr>
                  </w:pPr>
                  <w:sdt>
                    <w:sdtPr>
                      <w:id w:val="1338955613"/>
                      <w14:checkbox>
                        <w14:checked w14:val="0"/>
                        <w14:checkedState w14:val="2612" w14:font="MS Gothic"/>
                        <w14:uncheckedState w14:val="2610" w14:font="MS Gothic"/>
                      </w14:checkbox>
                    </w:sdtPr>
                    <w:sdtEndPr/>
                    <w:sdtContent>
                      <w:r w:rsidR="003B6825" w:rsidRPr="009E3E7F">
                        <w:rPr>
                          <w:rFonts w:ascii="Segoe UI Symbol" w:eastAsia="MS Gothic" w:hAnsi="Segoe UI Symbol" w:cs="Segoe UI Symbol"/>
                        </w:rPr>
                        <w:t>☐</w:t>
                      </w:r>
                    </w:sdtContent>
                  </w:sdt>
                  <w:r w:rsidR="003B6825" w:rsidRPr="009E3E7F">
                    <w:t xml:space="preserve"> One of the following is true, and</w:t>
                  </w:r>
                  <w:r w:rsidR="003B6825" w:rsidRPr="009E3E7F">
                    <w:rPr>
                      <w:b/>
                      <w:bCs/>
                    </w:rPr>
                    <w:t xml:space="preserve"> consent of the mother is obtained </w:t>
                  </w:r>
                  <w:r w:rsidR="003B6825" w:rsidRPr="009E3E7F">
                    <w:t xml:space="preserve">in accordance with </w:t>
                  </w:r>
                  <w:hyperlink r:id="rId14" w:anchor="46.116" w:history="1">
                    <w:r w:rsidR="003B6825" w:rsidRPr="009E3E7F">
                      <w:rPr>
                        <w:rStyle w:val="Hyperlink"/>
                        <w:rFonts w:ascii="Segoe UI" w:hAnsi="Segoe UI" w:cs="Segoe UI"/>
                        <w:sz w:val="22"/>
                        <w:szCs w:val="22"/>
                      </w:rPr>
                      <w:t>45 CFR 46.116</w:t>
                    </w:r>
                  </w:hyperlink>
                  <w:r w:rsidR="003B6825" w:rsidRPr="009E3E7F">
                    <w:t>:</w:t>
                  </w:r>
                </w:p>
                <w:tbl>
                  <w:tblPr>
                    <w:tblStyle w:val="ListTable2-Accent3"/>
                    <w:tblW w:w="9084" w:type="dxa"/>
                    <w:tblInd w:w="283" w:type="dxa"/>
                    <w:tblLook w:val="0600" w:firstRow="0" w:lastRow="0" w:firstColumn="0" w:lastColumn="0" w:noHBand="1" w:noVBand="1"/>
                  </w:tblPr>
                  <w:tblGrid>
                    <w:gridCol w:w="694"/>
                    <w:gridCol w:w="8390"/>
                  </w:tblGrid>
                  <w:tr w:rsidR="003B6825" w:rsidRPr="009E3E7F" w14:paraId="1AB31C25" w14:textId="77777777" w:rsidTr="00222ED2">
                    <w:sdt>
                      <w:sdtPr>
                        <w:id w:val="-1709330834"/>
                        <w14:checkbox>
                          <w14:checked w14:val="0"/>
                          <w14:checkedState w14:val="2612" w14:font="MS Gothic"/>
                          <w14:uncheckedState w14:val="2610" w14:font="MS Gothic"/>
                        </w14:checkbox>
                      </w:sdtPr>
                      <w:sdtEndPr/>
                      <w:sdtContent>
                        <w:tc>
                          <w:tcPr>
                            <w:tcW w:w="694" w:type="dxa"/>
                          </w:tcPr>
                          <w:p w14:paraId="0B1DAF46" w14:textId="77777777" w:rsidR="003B6825" w:rsidRPr="009E3E7F" w:rsidRDefault="003B6825" w:rsidP="00A95975">
                            <w:pPr>
                              <w:pStyle w:val="NoSpacing"/>
                            </w:pPr>
                            <w:r w:rsidRPr="009E3E7F">
                              <w:rPr>
                                <w:rFonts w:ascii="MS Gothic" w:eastAsia="MS Gothic" w:hAnsi="MS Gothic" w:hint="eastAsia"/>
                              </w:rPr>
                              <w:t>☐</w:t>
                            </w:r>
                          </w:p>
                        </w:tc>
                      </w:sdtContent>
                    </w:sdt>
                    <w:tc>
                      <w:tcPr>
                        <w:tcW w:w="8390" w:type="dxa"/>
                      </w:tcPr>
                      <w:p w14:paraId="0CD9CDA6" w14:textId="77777777" w:rsidR="003B6825" w:rsidRPr="009E3E7F" w:rsidRDefault="003B6825" w:rsidP="00222ED2">
                        <w:pPr>
                          <w:pStyle w:val="NoSpacing"/>
                        </w:pPr>
                        <w:r w:rsidRPr="009E3E7F">
                          <w:t xml:space="preserve">The research holds out the prospect of </w:t>
                        </w:r>
                        <w:r w:rsidRPr="00222ED2">
                          <w:rPr>
                            <w:b/>
                            <w:bCs/>
                          </w:rPr>
                          <w:t>direct benefit to the pregnant woman</w:t>
                        </w:r>
                        <w:r w:rsidRPr="009E3E7F">
                          <w:t xml:space="preserve">, </w:t>
                        </w:r>
                        <w:r w:rsidRPr="00A95975">
                          <w:t>OR</w:t>
                        </w:r>
                      </w:p>
                    </w:tc>
                  </w:tr>
                  <w:tr w:rsidR="003B6825" w:rsidRPr="009E3E7F" w14:paraId="4A9CF513" w14:textId="77777777" w:rsidTr="00222ED2">
                    <w:sdt>
                      <w:sdtPr>
                        <w:id w:val="-1545436330"/>
                        <w14:checkbox>
                          <w14:checked w14:val="0"/>
                          <w14:checkedState w14:val="2612" w14:font="MS Gothic"/>
                          <w14:uncheckedState w14:val="2610" w14:font="MS Gothic"/>
                        </w14:checkbox>
                      </w:sdtPr>
                      <w:sdtEndPr/>
                      <w:sdtContent>
                        <w:tc>
                          <w:tcPr>
                            <w:tcW w:w="694" w:type="dxa"/>
                          </w:tcPr>
                          <w:p w14:paraId="644B6BD0" w14:textId="77777777" w:rsidR="003B6825" w:rsidRPr="009E3E7F" w:rsidRDefault="003B6825" w:rsidP="00A95975">
                            <w:pPr>
                              <w:pStyle w:val="NoSpacing"/>
                            </w:pPr>
                            <w:r w:rsidRPr="009E3E7F">
                              <w:rPr>
                                <w:rFonts w:ascii="MS Gothic" w:eastAsia="MS Gothic" w:hAnsi="MS Gothic" w:hint="eastAsia"/>
                              </w:rPr>
                              <w:t>☐</w:t>
                            </w:r>
                          </w:p>
                        </w:tc>
                      </w:sdtContent>
                    </w:sdt>
                    <w:tc>
                      <w:tcPr>
                        <w:tcW w:w="8390" w:type="dxa"/>
                      </w:tcPr>
                      <w:p w14:paraId="3C74097E" w14:textId="4F1CE540" w:rsidR="003B6825" w:rsidRPr="009E3E7F" w:rsidRDefault="003B6825" w:rsidP="00222ED2">
                        <w:pPr>
                          <w:pStyle w:val="NoSpacing"/>
                        </w:pPr>
                        <w:r w:rsidRPr="009E3E7F">
                          <w:t xml:space="preserve">The research holds out the prospect of </w:t>
                        </w:r>
                        <w:r w:rsidRPr="00222ED2">
                          <w:rPr>
                            <w:b/>
                            <w:bCs/>
                          </w:rPr>
                          <w:t>direct benefit both to the pregnant woman and the fetus</w:t>
                        </w:r>
                        <w:r w:rsidRPr="009E3E7F">
                          <w:t xml:space="preserve">, </w:t>
                        </w:r>
                        <w:r w:rsidRPr="00A95975">
                          <w:t>OR</w:t>
                        </w:r>
                      </w:p>
                    </w:tc>
                  </w:tr>
                  <w:tr w:rsidR="003B6825" w:rsidRPr="009E3E7F" w14:paraId="5537A771" w14:textId="77777777" w:rsidTr="00222ED2">
                    <w:sdt>
                      <w:sdtPr>
                        <w:id w:val="1302263093"/>
                        <w14:checkbox>
                          <w14:checked w14:val="0"/>
                          <w14:checkedState w14:val="2612" w14:font="MS Gothic"/>
                          <w14:uncheckedState w14:val="2610" w14:font="MS Gothic"/>
                        </w14:checkbox>
                      </w:sdtPr>
                      <w:sdtEndPr/>
                      <w:sdtContent>
                        <w:tc>
                          <w:tcPr>
                            <w:tcW w:w="694" w:type="dxa"/>
                          </w:tcPr>
                          <w:p w14:paraId="0272ACA1" w14:textId="77777777" w:rsidR="003B6825" w:rsidRPr="009E3E7F" w:rsidRDefault="003B6825" w:rsidP="00A95975">
                            <w:pPr>
                              <w:pStyle w:val="NoSpacing"/>
                            </w:pPr>
                            <w:r w:rsidRPr="009E3E7F">
                              <w:rPr>
                                <w:rFonts w:ascii="MS Gothic" w:eastAsia="MS Gothic" w:hAnsi="MS Gothic" w:hint="eastAsia"/>
                              </w:rPr>
                              <w:t>☐</w:t>
                            </w:r>
                          </w:p>
                        </w:tc>
                      </w:sdtContent>
                    </w:sdt>
                    <w:tc>
                      <w:tcPr>
                        <w:tcW w:w="8390" w:type="dxa"/>
                      </w:tcPr>
                      <w:p w14:paraId="04553DFC" w14:textId="19095F33" w:rsidR="003B6825" w:rsidRPr="00A95975" w:rsidRDefault="00A95975" w:rsidP="00A95975">
                        <w:pPr>
                          <w:pStyle w:val="NoSpacing"/>
                          <w:rPr>
                            <w:rFonts w:cstheme="minorHAnsi"/>
                          </w:rPr>
                        </w:pPr>
                        <w:r w:rsidRPr="00A95975">
                          <w:rPr>
                            <w:rFonts w:cstheme="minorHAnsi"/>
                          </w:rPr>
                          <w:t xml:space="preserve">The research holds out </w:t>
                        </w:r>
                        <w:r w:rsidRPr="00A95975">
                          <w:rPr>
                            <w:rFonts w:cstheme="minorHAnsi"/>
                            <w:b/>
                            <w:bCs/>
                          </w:rPr>
                          <w:t>no prospect of benefit</w:t>
                        </w:r>
                        <w:r w:rsidRPr="00A95975">
                          <w:rPr>
                            <w:rFonts w:cstheme="minorHAnsi"/>
                          </w:rPr>
                          <w:t xml:space="preserve"> for the woman nor the fetus AND </w:t>
                        </w:r>
                        <w:r w:rsidRPr="00A95975">
                          <w:rPr>
                            <w:rFonts w:cstheme="minorHAnsi"/>
                            <w:b/>
                            <w:bCs/>
                          </w:rPr>
                          <w:t>risk to the fetus is no greater than minimal risk</w:t>
                        </w:r>
                        <w:r w:rsidRPr="00A95975">
                          <w:rPr>
                            <w:rFonts w:cstheme="minorHAnsi"/>
                          </w:rPr>
                          <w:t xml:space="preserve"> AND the purpose of the research is the development of </w:t>
                        </w:r>
                        <w:r w:rsidRPr="00A95975">
                          <w:rPr>
                            <w:rFonts w:cstheme="minorHAnsi"/>
                            <w:b/>
                            <w:bCs/>
                          </w:rPr>
                          <w:t>important biomedical knowledge that cannot be obtained by any other means</w:t>
                        </w:r>
                      </w:p>
                    </w:tc>
                  </w:tr>
                </w:tbl>
                <w:p w14:paraId="531F820B" w14:textId="77777777" w:rsidR="003B6825" w:rsidRPr="009E3E7F" w:rsidRDefault="003B6825" w:rsidP="001E64C3">
                  <w:pPr>
                    <w:rPr>
                      <w:rFonts w:ascii="Segoe UI" w:hAnsi="Segoe UI" w:cs="Segoe UI"/>
                      <w:b/>
                      <w:sz w:val="22"/>
                      <w:szCs w:val="22"/>
                    </w:rPr>
                  </w:pPr>
                </w:p>
              </w:tc>
            </w:tr>
            <w:tr w:rsidR="001E64C3" w:rsidRPr="009E3E7F" w14:paraId="32D3E3CB" w14:textId="77777777" w:rsidTr="006358F2">
              <w:trPr>
                <w:trHeight w:val="20"/>
              </w:trPr>
              <w:tc>
                <w:tcPr>
                  <w:tcW w:w="5000" w:type="pct"/>
                  <w:gridSpan w:val="2"/>
                </w:tcPr>
                <w:p w14:paraId="19642B0A" w14:textId="77777777" w:rsidR="001E64C3" w:rsidRPr="00933BB1" w:rsidRDefault="001E64C3" w:rsidP="006358F2">
                  <w:pPr>
                    <w:pStyle w:val="NoSpacing"/>
                    <w:keepNext/>
                    <w:rPr>
                      <w:b/>
                      <w:bCs/>
                    </w:rPr>
                  </w:pPr>
                  <w:r w:rsidRPr="00933BB1">
                    <w:rPr>
                      <w:b/>
                      <w:bCs/>
                    </w:rPr>
                    <w:t>OR</w:t>
                  </w:r>
                </w:p>
              </w:tc>
            </w:tr>
            <w:tr w:rsidR="001E64C3" w:rsidRPr="009E3E7F" w14:paraId="2B210C8C" w14:textId="77777777" w:rsidTr="006358F2">
              <w:trPr>
                <w:trHeight w:val="20"/>
              </w:trPr>
              <w:tc>
                <w:tcPr>
                  <w:tcW w:w="117" w:type="pct"/>
                </w:tcPr>
                <w:p w14:paraId="05D6AF54" w14:textId="77777777" w:rsidR="001E64C3" w:rsidRPr="009E3E7F" w:rsidRDefault="001E64C3" w:rsidP="001E64C3">
                  <w:pPr>
                    <w:ind w:left="288" w:hanging="288"/>
                    <w:rPr>
                      <w:rFonts w:ascii="Segoe UI" w:hAnsi="Segoe UI" w:cs="Segoe UI"/>
                      <w:sz w:val="22"/>
                      <w:szCs w:val="22"/>
                    </w:rPr>
                  </w:pPr>
                </w:p>
              </w:tc>
              <w:tc>
                <w:tcPr>
                  <w:tcW w:w="4883" w:type="pct"/>
                </w:tcPr>
                <w:tbl>
                  <w:tblPr>
                    <w:tblStyle w:val="ListTable2-Accent3"/>
                    <w:tblW w:w="5000" w:type="pct"/>
                    <w:tblLook w:val="0600" w:firstRow="0" w:lastRow="0" w:firstColumn="0" w:lastColumn="0" w:noHBand="1" w:noVBand="1"/>
                  </w:tblPr>
                  <w:tblGrid>
                    <w:gridCol w:w="456"/>
                    <w:gridCol w:w="8537"/>
                  </w:tblGrid>
                  <w:tr w:rsidR="00A95975" w:rsidRPr="009E3E7F" w14:paraId="6692A6A3" w14:textId="77777777" w:rsidTr="00A95975">
                    <w:trPr>
                      <w:trHeight w:val="288"/>
                    </w:trPr>
                    <w:sdt>
                      <w:sdtPr>
                        <w:id w:val="-1646421364"/>
                        <w14:checkbox>
                          <w14:checked w14:val="0"/>
                          <w14:checkedState w14:val="2612" w14:font="MS Gothic"/>
                          <w14:uncheckedState w14:val="2610" w14:font="MS Gothic"/>
                        </w14:checkbox>
                      </w:sdtPr>
                      <w:sdtEndPr/>
                      <w:sdtContent>
                        <w:tc>
                          <w:tcPr>
                            <w:tcW w:w="242" w:type="pct"/>
                          </w:tcPr>
                          <w:p w14:paraId="1810CF0F" w14:textId="05E3EB69" w:rsidR="00A95975" w:rsidRPr="009E3E7F" w:rsidRDefault="006358F2" w:rsidP="006358F2">
                            <w:pPr>
                              <w:pStyle w:val="NoSpacing"/>
                              <w:keepNext/>
                            </w:pPr>
                            <w:r>
                              <w:rPr>
                                <w:rFonts w:ascii="MS Gothic" w:eastAsia="MS Gothic" w:hAnsi="MS Gothic" w:hint="eastAsia"/>
                              </w:rPr>
                              <w:t>☐</w:t>
                            </w:r>
                          </w:p>
                        </w:tc>
                      </w:sdtContent>
                    </w:sdt>
                    <w:tc>
                      <w:tcPr>
                        <w:tcW w:w="4758" w:type="pct"/>
                      </w:tcPr>
                      <w:p w14:paraId="57E42600" w14:textId="77777777" w:rsidR="00A95975" w:rsidRPr="00A95975" w:rsidRDefault="00A95975" w:rsidP="006358F2">
                        <w:pPr>
                          <w:pStyle w:val="NoSpacing"/>
                          <w:keepNext/>
                        </w:pPr>
                        <w:r w:rsidRPr="009E3E7F">
                          <w:t xml:space="preserve">The research holds out the prospect of direct benefit solely to the fetus </w:t>
                        </w:r>
                        <w:r w:rsidRPr="009E3E7F">
                          <w:rPr>
                            <w:b/>
                            <w:bCs/>
                          </w:rPr>
                          <w:t>AND</w:t>
                        </w:r>
                      </w:p>
                    </w:tc>
                  </w:tr>
                  <w:tr w:rsidR="00A95975" w:rsidRPr="009E3E7F" w14:paraId="1F9A778F" w14:textId="77777777" w:rsidTr="006358F2">
                    <w:trPr>
                      <w:cantSplit/>
                      <w:trHeight w:val="1060"/>
                    </w:trPr>
                    <w:sdt>
                      <w:sdtPr>
                        <w:id w:val="-1865587819"/>
                        <w14:checkbox>
                          <w14:checked w14:val="0"/>
                          <w14:checkedState w14:val="2612" w14:font="MS Gothic"/>
                          <w14:uncheckedState w14:val="2610" w14:font="MS Gothic"/>
                        </w14:checkbox>
                      </w:sdtPr>
                      <w:sdtEndPr/>
                      <w:sdtContent>
                        <w:tc>
                          <w:tcPr>
                            <w:tcW w:w="242" w:type="pct"/>
                          </w:tcPr>
                          <w:p w14:paraId="230FB6D9" w14:textId="77777777" w:rsidR="00A95975" w:rsidRPr="009E3E7F" w:rsidRDefault="00A95975" w:rsidP="006358F2">
                            <w:pPr>
                              <w:pStyle w:val="NoSpacing"/>
                              <w:keepNext/>
                            </w:pPr>
                            <w:r w:rsidRPr="009E3E7F">
                              <w:rPr>
                                <w:rFonts w:ascii="MS Gothic" w:eastAsia="MS Gothic" w:hAnsi="MS Gothic" w:hint="eastAsia"/>
                              </w:rPr>
                              <w:t>☐</w:t>
                            </w:r>
                          </w:p>
                        </w:tc>
                      </w:sdtContent>
                    </w:sdt>
                    <w:tc>
                      <w:tcPr>
                        <w:tcW w:w="4758" w:type="pct"/>
                      </w:tcPr>
                      <w:p w14:paraId="2CE6716F" w14:textId="3BB3DDBE" w:rsidR="00A95975" w:rsidRPr="009E3E7F" w:rsidRDefault="00A95975" w:rsidP="006358F2">
                        <w:pPr>
                          <w:pStyle w:val="NoSpacing"/>
                          <w:keepNext/>
                        </w:pPr>
                        <w:r w:rsidRPr="009E3E7F">
                          <w:t xml:space="preserve">The </w:t>
                        </w:r>
                        <w:r w:rsidRPr="009E3E7F">
                          <w:rPr>
                            <w:b/>
                            <w:bCs/>
                          </w:rPr>
                          <w:t>consent of the pregnant woman AND the father</w:t>
                        </w:r>
                        <w:r w:rsidRPr="009E3E7F">
                          <w:t xml:space="preserve"> is obtained in accordance with </w:t>
                        </w:r>
                        <w:hyperlink r:id="rId15" w:anchor="46.116" w:history="1">
                          <w:r w:rsidRPr="006358F2">
                            <w:rPr>
                              <w:rStyle w:val="Hyperlink"/>
                            </w:rPr>
                            <w:t>45 CFR 46.116</w:t>
                          </w:r>
                        </w:hyperlink>
                        <w:r w:rsidRPr="006358F2">
                          <w:t>, exc</w:t>
                        </w:r>
                        <w:r w:rsidRPr="009E3E7F">
                          <w:t xml:space="preserve">ept that the father’s consent need </w:t>
                        </w:r>
                        <w:r w:rsidRPr="009E3E7F">
                          <w:rPr>
                            <w:bCs/>
                          </w:rPr>
                          <w:t>not</w:t>
                        </w:r>
                        <w:r w:rsidRPr="009E3E7F">
                          <w:t xml:space="preserve"> be obtained if he is unable to consent because of unavailability, incompetence, or temporary incapacity or the pregnancy resulted from rape or incest.</w:t>
                        </w:r>
                      </w:p>
                    </w:tc>
                  </w:tr>
                </w:tbl>
                <w:p w14:paraId="03E96053" w14:textId="77777777" w:rsidR="001E64C3" w:rsidRPr="009E3E7F" w:rsidRDefault="001E64C3" w:rsidP="006358F2">
                  <w:pPr>
                    <w:keepNext/>
                    <w:ind w:left="288" w:hanging="288"/>
                    <w:rPr>
                      <w:rFonts w:ascii="Segoe UI" w:hAnsi="Segoe UI" w:cs="Segoe UI"/>
                      <w:sz w:val="22"/>
                      <w:szCs w:val="22"/>
                    </w:rPr>
                  </w:pPr>
                </w:p>
              </w:tc>
            </w:tr>
          </w:tbl>
          <w:p w14:paraId="1B30EE8E" w14:textId="77777777" w:rsidR="001E64C3" w:rsidRPr="009E3E7F" w:rsidRDefault="001E64C3" w:rsidP="007F2F66">
            <w:pPr>
              <w:rPr>
                <w:rFonts w:ascii="Segoe UI" w:hAnsi="Segoe UI" w:cs="Segoe UI"/>
                <w:sz w:val="22"/>
                <w:szCs w:val="22"/>
              </w:rPr>
            </w:pPr>
          </w:p>
        </w:tc>
      </w:tr>
      <w:tr w:rsidR="006A0D0F" w:rsidRPr="009E3E7F" w14:paraId="5956F10D" w14:textId="77777777" w:rsidTr="00222ED2">
        <w:trPr>
          <w:trHeight w:val="20"/>
        </w:trPr>
        <w:sdt>
          <w:sdtPr>
            <w:id w:val="1813901796"/>
            <w14:checkbox>
              <w14:checked w14:val="0"/>
              <w14:checkedState w14:val="2612" w14:font="MS Gothic"/>
              <w14:uncheckedState w14:val="2610" w14:font="MS Gothic"/>
            </w14:checkbox>
          </w:sdtPr>
          <w:sdtEndPr/>
          <w:sdtContent>
            <w:tc>
              <w:tcPr>
                <w:tcW w:w="202" w:type="pct"/>
              </w:tcPr>
              <w:p w14:paraId="188C3109" w14:textId="77777777" w:rsidR="006A0D0F" w:rsidRPr="009E3E7F" w:rsidRDefault="006A0D0F" w:rsidP="00AB19DE">
                <w:pPr>
                  <w:pStyle w:val="NoSpacing"/>
                </w:pPr>
                <w:r w:rsidRPr="009E3E7F">
                  <w:rPr>
                    <w:rFonts w:ascii="Segoe UI Symbol" w:hAnsi="Segoe UI Symbol" w:cs="Segoe UI Symbol"/>
                  </w:rPr>
                  <w:t>☐</w:t>
                </w:r>
              </w:p>
            </w:tc>
          </w:sdtContent>
        </w:sdt>
        <w:tc>
          <w:tcPr>
            <w:tcW w:w="4798" w:type="pct"/>
          </w:tcPr>
          <w:p w14:paraId="5541D360" w14:textId="77777777" w:rsidR="006A0D0F" w:rsidRPr="009E3E7F" w:rsidRDefault="006A0D0F" w:rsidP="00A95975">
            <w:pPr>
              <w:pStyle w:val="NoSpacing"/>
            </w:pPr>
            <w:r w:rsidRPr="009E3E7F">
              <w:t xml:space="preserve">Each individual providing consent is fully informed regarding the reasonably foreseeable </w:t>
            </w:r>
            <w:r w:rsidRPr="009E3E7F">
              <w:rPr>
                <w:b/>
                <w:bCs/>
              </w:rPr>
              <w:t>impact of the research on the fetus or neonate</w:t>
            </w:r>
            <w:r w:rsidRPr="009E3E7F">
              <w:t xml:space="preserve">. </w:t>
            </w:r>
          </w:p>
        </w:tc>
      </w:tr>
      <w:tr w:rsidR="006A0D0F" w:rsidRPr="009E3E7F" w14:paraId="05AB6A58" w14:textId="77777777" w:rsidTr="00222ED2">
        <w:trPr>
          <w:trHeight w:val="20"/>
        </w:trPr>
        <w:sdt>
          <w:sdtPr>
            <w:id w:val="-771473679"/>
            <w14:checkbox>
              <w14:checked w14:val="0"/>
              <w14:checkedState w14:val="2612" w14:font="MS Gothic"/>
              <w14:uncheckedState w14:val="2610" w14:font="MS Gothic"/>
            </w14:checkbox>
          </w:sdtPr>
          <w:sdtEndPr/>
          <w:sdtContent>
            <w:tc>
              <w:tcPr>
                <w:tcW w:w="202" w:type="pct"/>
              </w:tcPr>
              <w:p w14:paraId="776A5E21" w14:textId="77777777" w:rsidR="006A0D0F" w:rsidRPr="009E3E7F" w:rsidRDefault="006A0D0F" w:rsidP="00AB19DE">
                <w:pPr>
                  <w:pStyle w:val="NoSpacing"/>
                </w:pPr>
                <w:r w:rsidRPr="009E3E7F">
                  <w:rPr>
                    <w:rFonts w:ascii="Segoe UI Symbol" w:hAnsi="Segoe UI Symbol" w:cs="Segoe UI Symbol"/>
                  </w:rPr>
                  <w:t>☐</w:t>
                </w:r>
              </w:p>
            </w:tc>
          </w:sdtContent>
        </w:sdt>
        <w:tc>
          <w:tcPr>
            <w:tcW w:w="4798" w:type="pct"/>
          </w:tcPr>
          <w:p w14:paraId="46AA1318" w14:textId="16E00CD3" w:rsidR="006A0D0F" w:rsidRPr="009E3E7F" w:rsidRDefault="006A0D0F" w:rsidP="00A95975">
            <w:pPr>
              <w:pStyle w:val="NoSpacing"/>
            </w:pPr>
            <w:r w:rsidRPr="009E3E7F">
              <w:t>For children who are pregnant, assent and permission are obtained in accord</w:t>
            </w:r>
            <w:r w:rsidR="00A95975">
              <w:t>ance</w:t>
            </w:r>
            <w:r w:rsidRPr="009E3E7F">
              <w:t xml:space="preserve"> with the provisions of subpart D (Children).</w:t>
            </w:r>
          </w:p>
        </w:tc>
      </w:tr>
      <w:tr w:rsidR="006A0D0F" w:rsidRPr="009E3E7F" w14:paraId="3820E0D0" w14:textId="77777777" w:rsidTr="00222ED2">
        <w:trPr>
          <w:trHeight w:val="20"/>
        </w:trPr>
        <w:sdt>
          <w:sdtPr>
            <w:id w:val="-1182584008"/>
            <w14:checkbox>
              <w14:checked w14:val="0"/>
              <w14:checkedState w14:val="2612" w14:font="MS Gothic"/>
              <w14:uncheckedState w14:val="2610" w14:font="MS Gothic"/>
            </w14:checkbox>
          </w:sdtPr>
          <w:sdtEndPr/>
          <w:sdtContent>
            <w:tc>
              <w:tcPr>
                <w:tcW w:w="202" w:type="pct"/>
              </w:tcPr>
              <w:p w14:paraId="1C1B77A8" w14:textId="77777777" w:rsidR="006A0D0F" w:rsidRPr="009E3E7F" w:rsidRDefault="006A0D0F" w:rsidP="00AB19DE">
                <w:pPr>
                  <w:pStyle w:val="NoSpacing"/>
                </w:pPr>
                <w:r w:rsidRPr="009E3E7F">
                  <w:rPr>
                    <w:rFonts w:ascii="Segoe UI Symbol" w:hAnsi="Segoe UI Symbol" w:cs="Segoe UI Symbol"/>
                  </w:rPr>
                  <w:t>☐</w:t>
                </w:r>
              </w:p>
            </w:tc>
          </w:sdtContent>
        </w:sdt>
        <w:tc>
          <w:tcPr>
            <w:tcW w:w="4798" w:type="pct"/>
          </w:tcPr>
          <w:p w14:paraId="64CA18A8" w14:textId="77777777" w:rsidR="006A0D0F" w:rsidRPr="009E3E7F" w:rsidRDefault="006A0D0F" w:rsidP="00A95975">
            <w:pPr>
              <w:pStyle w:val="NoSpacing"/>
            </w:pPr>
            <w:r w:rsidRPr="009E3E7F">
              <w:t xml:space="preserve">No inducements, monetary or otherwise, will be offered to terminate a pregnancy. </w:t>
            </w:r>
          </w:p>
        </w:tc>
      </w:tr>
      <w:tr w:rsidR="006A0D0F" w:rsidRPr="009E3E7F" w14:paraId="1FC619D0" w14:textId="77777777" w:rsidTr="00222ED2">
        <w:trPr>
          <w:trHeight w:val="20"/>
        </w:trPr>
        <w:sdt>
          <w:sdtPr>
            <w:id w:val="1178544277"/>
            <w14:checkbox>
              <w14:checked w14:val="0"/>
              <w14:checkedState w14:val="2612" w14:font="MS Gothic"/>
              <w14:uncheckedState w14:val="2610" w14:font="MS Gothic"/>
            </w14:checkbox>
          </w:sdtPr>
          <w:sdtEndPr/>
          <w:sdtContent>
            <w:tc>
              <w:tcPr>
                <w:tcW w:w="202" w:type="pct"/>
              </w:tcPr>
              <w:p w14:paraId="605D6819" w14:textId="77777777" w:rsidR="006A0D0F" w:rsidRPr="009E3E7F" w:rsidRDefault="006A0D0F" w:rsidP="00AB19DE">
                <w:pPr>
                  <w:pStyle w:val="NoSpacing"/>
                </w:pPr>
                <w:r w:rsidRPr="009E3E7F">
                  <w:rPr>
                    <w:rFonts w:ascii="Segoe UI Symbol" w:hAnsi="Segoe UI Symbol" w:cs="Segoe UI Symbol"/>
                  </w:rPr>
                  <w:t>☐</w:t>
                </w:r>
              </w:p>
            </w:tc>
          </w:sdtContent>
        </w:sdt>
        <w:tc>
          <w:tcPr>
            <w:tcW w:w="4798" w:type="pct"/>
          </w:tcPr>
          <w:p w14:paraId="7A6F6D6E" w14:textId="77777777" w:rsidR="006A0D0F" w:rsidRPr="009E3E7F" w:rsidRDefault="006A0D0F" w:rsidP="00A95975">
            <w:pPr>
              <w:pStyle w:val="NoSpacing"/>
            </w:pPr>
            <w:r w:rsidRPr="009E3E7F">
              <w:t xml:space="preserve">Individuals engaged in the research will have no part in any decisions as to the timing, method, or procedures used to terminate a pregnancy. </w:t>
            </w:r>
          </w:p>
        </w:tc>
      </w:tr>
      <w:tr w:rsidR="006A0D0F" w:rsidRPr="009E3E7F" w14:paraId="59F44BE2" w14:textId="77777777" w:rsidTr="00222ED2">
        <w:trPr>
          <w:trHeight w:val="20"/>
        </w:trPr>
        <w:sdt>
          <w:sdtPr>
            <w:id w:val="-1717123399"/>
            <w14:checkbox>
              <w14:checked w14:val="0"/>
              <w14:checkedState w14:val="2612" w14:font="MS Gothic"/>
              <w14:uncheckedState w14:val="2610" w14:font="MS Gothic"/>
            </w14:checkbox>
          </w:sdtPr>
          <w:sdtEndPr/>
          <w:sdtContent>
            <w:tc>
              <w:tcPr>
                <w:tcW w:w="202" w:type="pct"/>
              </w:tcPr>
              <w:p w14:paraId="0DD8F5FD" w14:textId="77777777" w:rsidR="006A0D0F" w:rsidRPr="009E3E7F" w:rsidRDefault="006A0D0F" w:rsidP="00AB19DE">
                <w:pPr>
                  <w:pStyle w:val="NoSpacing"/>
                </w:pPr>
                <w:r w:rsidRPr="009E3E7F">
                  <w:rPr>
                    <w:rFonts w:ascii="Segoe UI Symbol" w:hAnsi="Segoe UI Symbol" w:cs="Segoe UI Symbol"/>
                  </w:rPr>
                  <w:t>☐</w:t>
                </w:r>
              </w:p>
            </w:tc>
          </w:sdtContent>
        </w:sdt>
        <w:tc>
          <w:tcPr>
            <w:tcW w:w="4798" w:type="pct"/>
          </w:tcPr>
          <w:p w14:paraId="5761B1F1" w14:textId="77777777" w:rsidR="006A0D0F" w:rsidRPr="009E3E7F" w:rsidRDefault="006A0D0F" w:rsidP="00A95975">
            <w:pPr>
              <w:pStyle w:val="NoSpacing"/>
            </w:pPr>
            <w:r w:rsidRPr="009E3E7F">
              <w:t xml:space="preserve">Individuals engaged in the research will have no part in determining the viability of a neonate. </w:t>
            </w:r>
          </w:p>
        </w:tc>
      </w:tr>
    </w:tbl>
    <w:p w14:paraId="0633C4DF" w14:textId="77777777" w:rsidR="00642641" w:rsidRDefault="00642641" w:rsidP="00642641">
      <w:pPr>
        <w:pBdr>
          <w:bottom w:val="single" w:sz="6" w:space="1" w:color="auto"/>
        </w:pBdr>
        <w:spacing w:before="240" w:after="240"/>
        <w:ind w:firstLine="360"/>
        <w:rPr>
          <w:rStyle w:val="comment"/>
        </w:rPr>
      </w:pPr>
      <w:bookmarkStart w:id="1" w:name="_Prisoners"/>
      <w:bookmarkEnd w:id="1"/>
      <w:r w:rsidRPr="001D2C6A">
        <w:rPr>
          <w:b/>
          <w:bCs/>
        </w:rPr>
        <w:t>COMMENTS:</w:t>
      </w:r>
      <w:r w:rsidRPr="001D2C6A">
        <w:rPr>
          <w:bCs/>
        </w:rPr>
        <w:t xml:space="preserve"> </w:t>
      </w:r>
      <w:sdt>
        <w:sdtPr>
          <w:rPr>
            <w:rStyle w:val="comment"/>
          </w:rPr>
          <w:id w:val="1787703218"/>
          <w:placeholder>
            <w:docPart w:val="A8CB6DFD46E1453B9B02C5DEE1BDB8AB"/>
          </w:placeholder>
          <w:showingPlcHdr/>
          <w:text w:multiLine="1"/>
        </w:sdtPr>
        <w:sdtEndPr>
          <w:rPr>
            <w:rStyle w:val="DefaultParagraphFont"/>
            <w:rFonts w:asciiTheme="minorHAnsi" w:hAnsiTheme="minorHAnsi" w:cstheme="majorHAnsi"/>
            <w:b w:val="0"/>
            <w:color w:val="002060"/>
          </w:rPr>
        </w:sdtEndPr>
        <w:sdtContent>
          <w:r w:rsidRPr="008F7AA2">
            <w:rPr>
              <w:rStyle w:val="PlaceholderText"/>
            </w:rPr>
            <w:t>Click or tap here to enter text.</w:t>
          </w:r>
        </w:sdtContent>
      </w:sdt>
    </w:p>
    <w:p w14:paraId="4A49F63B" w14:textId="6336BD1C" w:rsidR="00037C3F" w:rsidRPr="00AB19DE" w:rsidRDefault="00037C3F" w:rsidP="00DE3A5E">
      <w:pPr>
        <w:pStyle w:val="Heading1"/>
        <w:spacing w:before="360"/>
      </w:pPr>
      <w:r w:rsidRPr="00AB19DE">
        <w:t>Neonates of uncertain viability</w:t>
      </w:r>
      <w:r w:rsidR="00140DD6" w:rsidRPr="00AB19DE">
        <w:t xml:space="preserve"> and</w:t>
      </w:r>
      <w:r w:rsidRPr="00AB19DE">
        <w:t xml:space="preserve"> non-viable neonates</w:t>
      </w:r>
    </w:p>
    <w:p w14:paraId="31FF6E3D" w14:textId="165C1ABD" w:rsidR="003A2612" w:rsidRPr="009E3E7F" w:rsidRDefault="003A2612" w:rsidP="00AB19DE">
      <w:pPr>
        <w:pStyle w:val="Subtitle"/>
      </w:pPr>
      <w:r w:rsidRPr="009E3E7F">
        <w:t xml:space="preserve">All must be true </w:t>
      </w:r>
      <w:r w:rsidRPr="004D757E">
        <w:t>as</w:t>
      </w:r>
      <w:r w:rsidRPr="009E3E7F">
        <w:t xml:space="preserve"> applicable, OR requirements of</w:t>
      </w:r>
      <w:r w:rsidRPr="009A1DC8">
        <w:t xml:space="preserve"> </w:t>
      </w:r>
      <w:hyperlink r:id="rId16" w:anchor="46.207" w:history="1">
        <w:r w:rsidRPr="009A1DC8">
          <w:rPr>
            <w:rStyle w:val="Hyperlink"/>
          </w:rPr>
          <w:t>46.207</w:t>
        </w:r>
      </w:hyperlink>
      <w:r w:rsidRPr="009E3E7F">
        <w:t xml:space="preserve"> must be met. </w:t>
      </w:r>
    </w:p>
    <w:tbl>
      <w:tblPr>
        <w:tblStyle w:val="ListTable2-Accent3"/>
        <w:tblW w:w="5000" w:type="pct"/>
        <w:tblLook w:val="0600" w:firstRow="0" w:lastRow="0" w:firstColumn="0" w:lastColumn="0" w:noHBand="1" w:noVBand="1"/>
      </w:tblPr>
      <w:tblGrid>
        <w:gridCol w:w="454"/>
        <w:gridCol w:w="9626"/>
      </w:tblGrid>
      <w:tr w:rsidR="002E0797" w:rsidRPr="009E3E7F" w14:paraId="2B71337E" w14:textId="77777777" w:rsidTr="0099174C">
        <w:trPr>
          <w:trHeight w:val="20"/>
        </w:trPr>
        <w:bookmarkStart w:id="2" w:name="_Hlk180401749" w:displacedByCustomXml="next"/>
        <w:sdt>
          <w:sdtPr>
            <w:rPr>
              <w:rFonts w:ascii="Segoe UI" w:hAnsi="Segoe UI" w:cs="Segoe UI"/>
              <w:sz w:val="22"/>
              <w:szCs w:val="22"/>
            </w:rPr>
            <w:id w:val="1165356042"/>
            <w14:checkbox>
              <w14:checked w14:val="0"/>
              <w14:checkedState w14:val="2612" w14:font="MS Gothic"/>
              <w14:uncheckedState w14:val="2610" w14:font="MS Gothic"/>
            </w14:checkbox>
          </w:sdtPr>
          <w:sdtEndPr/>
          <w:sdtContent>
            <w:tc>
              <w:tcPr>
                <w:tcW w:w="281" w:type="pct"/>
              </w:tcPr>
              <w:p w14:paraId="435B0A39" w14:textId="77777777" w:rsidR="002E0797" w:rsidRPr="009E3E7F" w:rsidRDefault="002E0797" w:rsidP="00037C3F">
                <w:pPr>
                  <w:rPr>
                    <w:rFonts w:ascii="Segoe UI" w:hAnsi="Segoe UI" w:cs="Segoe UI"/>
                    <w:sz w:val="22"/>
                    <w:szCs w:val="22"/>
                  </w:rPr>
                </w:pPr>
                <w:r w:rsidRPr="009E3E7F">
                  <w:rPr>
                    <w:rFonts w:ascii="Segoe UI Symbol" w:hAnsi="Segoe UI Symbol" w:cs="Segoe UI Symbol"/>
                    <w:sz w:val="22"/>
                    <w:szCs w:val="22"/>
                  </w:rPr>
                  <w:t>☐</w:t>
                </w:r>
              </w:p>
            </w:tc>
          </w:sdtContent>
        </w:sdt>
        <w:tc>
          <w:tcPr>
            <w:tcW w:w="4719" w:type="pct"/>
          </w:tcPr>
          <w:p w14:paraId="16A3F816" w14:textId="77777777" w:rsidR="002E0797" w:rsidRPr="009E3E7F" w:rsidRDefault="002E0797" w:rsidP="00AB19DE">
            <w:pPr>
              <w:pStyle w:val="NoSpacing"/>
            </w:pPr>
            <w:r w:rsidRPr="009E3E7F">
              <w:t xml:space="preserve">Where scientifically appropriate, </w:t>
            </w:r>
            <w:r w:rsidRPr="009E3E7F">
              <w:rPr>
                <w:b/>
                <w:bCs/>
              </w:rPr>
              <w:t>preclinical and clinical studies</w:t>
            </w:r>
            <w:r w:rsidRPr="009E3E7F">
              <w:t xml:space="preserve"> have been conducted and provide data for assessing potential risks to neonates.</w:t>
            </w:r>
          </w:p>
        </w:tc>
      </w:tr>
      <w:tr w:rsidR="002E0797" w:rsidRPr="009E3E7F" w14:paraId="53408E1B" w14:textId="77777777" w:rsidTr="0099174C">
        <w:trPr>
          <w:trHeight w:val="20"/>
        </w:trPr>
        <w:sdt>
          <w:sdtPr>
            <w:rPr>
              <w:rFonts w:ascii="Segoe UI" w:hAnsi="Segoe UI" w:cs="Segoe UI"/>
              <w:sz w:val="22"/>
              <w:szCs w:val="22"/>
            </w:rPr>
            <w:id w:val="-216282505"/>
            <w14:checkbox>
              <w14:checked w14:val="0"/>
              <w14:checkedState w14:val="2612" w14:font="MS Gothic"/>
              <w14:uncheckedState w14:val="2610" w14:font="MS Gothic"/>
            </w14:checkbox>
          </w:sdtPr>
          <w:sdtEndPr/>
          <w:sdtContent>
            <w:tc>
              <w:tcPr>
                <w:tcW w:w="281" w:type="pct"/>
              </w:tcPr>
              <w:p w14:paraId="531D9CC7" w14:textId="77777777" w:rsidR="002E0797" w:rsidRPr="009E3E7F" w:rsidRDefault="002E0797" w:rsidP="00037C3F">
                <w:pPr>
                  <w:rPr>
                    <w:rFonts w:ascii="Segoe UI" w:hAnsi="Segoe UI" w:cs="Segoe UI"/>
                    <w:sz w:val="22"/>
                    <w:szCs w:val="22"/>
                  </w:rPr>
                </w:pPr>
                <w:r w:rsidRPr="009E3E7F">
                  <w:rPr>
                    <w:rFonts w:ascii="Segoe UI Symbol" w:hAnsi="Segoe UI Symbol" w:cs="Segoe UI Symbol"/>
                    <w:sz w:val="22"/>
                    <w:szCs w:val="22"/>
                  </w:rPr>
                  <w:t>☐</w:t>
                </w:r>
              </w:p>
            </w:tc>
          </w:sdtContent>
        </w:sdt>
        <w:tc>
          <w:tcPr>
            <w:tcW w:w="4719" w:type="pct"/>
          </w:tcPr>
          <w:p w14:paraId="321463AC" w14:textId="77777777" w:rsidR="002E0797" w:rsidRPr="009E3E7F" w:rsidRDefault="002E0797" w:rsidP="00AB19DE">
            <w:pPr>
              <w:pStyle w:val="NoSpacing"/>
            </w:pPr>
            <w:r w:rsidRPr="009E3E7F">
              <w:t xml:space="preserve">Each individual providing consent is fully informed regarding the reasonably foreseeable </w:t>
            </w:r>
            <w:r w:rsidRPr="009E3E7F">
              <w:rPr>
                <w:b/>
                <w:bCs/>
              </w:rPr>
              <w:t>impact of the research on the neonate</w:t>
            </w:r>
            <w:r w:rsidRPr="009E3E7F">
              <w:t>.</w:t>
            </w:r>
          </w:p>
        </w:tc>
      </w:tr>
      <w:tr w:rsidR="002E0797" w:rsidRPr="009E3E7F" w14:paraId="60208F14" w14:textId="77777777" w:rsidTr="0099174C">
        <w:trPr>
          <w:trHeight w:val="20"/>
        </w:trPr>
        <w:sdt>
          <w:sdtPr>
            <w:rPr>
              <w:rFonts w:ascii="Segoe UI" w:hAnsi="Segoe UI" w:cs="Segoe UI"/>
              <w:sz w:val="22"/>
              <w:szCs w:val="22"/>
            </w:rPr>
            <w:id w:val="-1415323799"/>
            <w14:checkbox>
              <w14:checked w14:val="0"/>
              <w14:checkedState w14:val="2612" w14:font="MS Gothic"/>
              <w14:uncheckedState w14:val="2610" w14:font="MS Gothic"/>
            </w14:checkbox>
          </w:sdtPr>
          <w:sdtEndPr/>
          <w:sdtContent>
            <w:tc>
              <w:tcPr>
                <w:tcW w:w="281" w:type="pct"/>
              </w:tcPr>
              <w:p w14:paraId="74677F6E" w14:textId="77777777" w:rsidR="002E0797" w:rsidRPr="009E3E7F" w:rsidRDefault="002E0797" w:rsidP="00037C3F">
                <w:pPr>
                  <w:rPr>
                    <w:rFonts w:ascii="Segoe UI" w:hAnsi="Segoe UI" w:cs="Segoe UI"/>
                    <w:sz w:val="22"/>
                    <w:szCs w:val="22"/>
                  </w:rPr>
                </w:pPr>
                <w:r w:rsidRPr="009E3E7F">
                  <w:rPr>
                    <w:rFonts w:ascii="Segoe UI Symbol" w:hAnsi="Segoe UI Symbol" w:cs="Segoe UI Symbol"/>
                    <w:sz w:val="22"/>
                    <w:szCs w:val="22"/>
                  </w:rPr>
                  <w:t>☐</w:t>
                </w:r>
              </w:p>
            </w:tc>
          </w:sdtContent>
        </w:sdt>
        <w:tc>
          <w:tcPr>
            <w:tcW w:w="4719" w:type="pct"/>
          </w:tcPr>
          <w:p w14:paraId="419083E4" w14:textId="77777777" w:rsidR="002E0797" w:rsidRPr="009E3E7F" w:rsidRDefault="002E0797" w:rsidP="00AB19DE">
            <w:pPr>
              <w:pStyle w:val="NoSpacing"/>
            </w:pPr>
            <w:r w:rsidRPr="009E3E7F">
              <w:t xml:space="preserve">Individuals engaged in the research will have </w:t>
            </w:r>
            <w:r w:rsidRPr="009E3E7F">
              <w:rPr>
                <w:b/>
                <w:bCs/>
              </w:rPr>
              <w:t>no part in determining the viability</w:t>
            </w:r>
            <w:r w:rsidRPr="009E3E7F">
              <w:t xml:space="preserve"> of a neonate.</w:t>
            </w:r>
          </w:p>
        </w:tc>
      </w:tr>
      <w:tr w:rsidR="002E0797" w:rsidRPr="009E3E7F" w14:paraId="66830BD2" w14:textId="77777777" w:rsidTr="00DF37BC">
        <w:trPr>
          <w:trHeight w:val="20"/>
        </w:trPr>
        <w:tc>
          <w:tcPr>
            <w:tcW w:w="281" w:type="pct"/>
          </w:tcPr>
          <w:p w14:paraId="743108E5" w14:textId="77777777" w:rsidR="002E0797" w:rsidRPr="009E3E7F" w:rsidRDefault="002E0797" w:rsidP="00037C3F">
            <w:pPr>
              <w:rPr>
                <w:rFonts w:ascii="Segoe UI Symbol" w:hAnsi="Segoe UI Symbol" w:cs="Segoe UI Symbol"/>
                <w:sz w:val="22"/>
                <w:szCs w:val="22"/>
              </w:rPr>
            </w:pPr>
          </w:p>
        </w:tc>
        <w:tc>
          <w:tcPr>
            <w:tcW w:w="4719" w:type="pct"/>
          </w:tcPr>
          <w:p w14:paraId="4C351C62" w14:textId="77777777" w:rsidR="002E0797" w:rsidRPr="009E3E7F" w:rsidRDefault="002E0797" w:rsidP="00AB19DE">
            <w:pPr>
              <w:pStyle w:val="Heading2"/>
            </w:pPr>
            <w:r w:rsidRPr="009E3E7F">
              <w:t>Neonates of uncertain viability</w:t>
            </w:r>
          </w:p>
          <w:p w14:paraId="21F56361" w14:textId="77777777" w:rsidR="003F4108" w:rsidRPr="00AB19DE" w:rsidRDefault="003F4108" w:rsidP="00AB19DE">
            <w:pPr>
              <w:pStyle w:val="Subtitle"/>
              <w:rPr>
                <w:i/>
                <w:iCs/>
              </w:rPr>
            </w:pPr>
            <w:r w:rsidRPr="00AB19DE">
              <w:rPr>
                <w:i/>
                <w:iCs/>
              </w:rPr>
              <w:t>Until it has been ascertained whether or not a neonate is viable, a neonate may not be involved in research covered by this subpart unless the following additional conditions have been met:</w:t>
            </w:r>
          </w:p>
          <w:tbl>
            <w:tblPr>
              <w:tblStyle w:val="ListTable2-Accent3"/>
              <w:tblW w:w="5000" w:type="pct"/>
              <w:tblLook w:val="0600" w:firstRow="0" w:lastRow="0" w:firstColumn="0" w:lastColumn="0" w:noHBand="1" w:noVBand="1"/>
            </w:tblPr>
            <w:tblGrid>
              <w:gridCol w:w="505"/>
              <w:gridCol w:w="455"/>
              <w:gridCol w:w="8450"/>
            </w:tblGrid>
            <w:tr w:rsidR="003F4108" w:rsidRPr="009E3E7F" w14:paraId="1E97B88C" w14:textId="77777777" w:rsidTr="00AB19DE">
              <w:trPr>
                <w:trHeight w:val="20"/>
              </w:trPr>
              <w:tc>
                <w:tcPr>
                  <w:tcW w:w="268" w:type="pct"/>
                </w:tcPr>
                <w:sdt>
                  <w:sdtPr>
                    <w:id w:val="1392775803"/>
                    <w14:checkbox>
                      <w14:checked w14:val="0"/>
                      <w14:checkedState w14:val="2612" w14:font="MS Gothic"/>
                      <w14:uncheckedState w14:val="2610" w14:font="MS Gothic"/>
                    </w14:checkbox>
                  </w:sdtPr>
                  <w:sdtEndPr/>
                  <w:sdtContent>
                    <w:p w14:paraId="5632D4F0" w14:textId="36EAFD3D" w:rsidR="003F4108" w:rsidRPr="009E3E7F" w:rsidRDefault="003F4108" w:rsidP="00AB19DE">
                      <w:pPr>
                        <w:pStyle w:val="NoSpacing"/>
                      </w:pPr>
                      <w:r w:rsidRPr="009E3E7F">
                        <w:rPr>
                          <w:rFonts w:ascii="Segoe UI Symbol" w:hAnsi="Segoe UI Symbol" w:cs="Segoe UI Symbol"/>
                        </w:rPr>
                        <w:t>☐</w:t>
                      </w:r>
                    </w:p>
                  </w:sdtContent>
                </w:sdt>
              </w:tc>
              <w:tc>
                <w:tcPr>
                  <w:tcW w:w="4732" w:type="pct"/>
                  <w:gridSpan w:val="2"/>
                </w:tcPr>
                <w:p w14:paraId="771FEB6D" w14:textId="77777777" w:rsidR="003F4108" w:rsidRPr="00AB19DE" w:rsidRDefault="003F4108" w:rsidP="00AB19DE">
                  <w:pPr>
                    <w:pStyle w:val="NoSpacing"/>
                    <w:rPr>
                      <w:b/>
                      <w:bCs/>
                    </w:rPr>
                  </w:pPr>
                  <w:r w:rsidRPr="00AB19DE">
                    <w:rPr>
                      <w:b/>
                      <w:bCs/>
                    </w:rPr>
                    <w:t>One of the following is true:</w:t>
                  </w:r>
                </w:p>
              </w:tc>
            </w:tr>
            <w:tr w:rsidR="003F4108" w:rsidRPr="009E3E7F" w14:paraId="2AC3C5B7" w14:textId="77777777" w:rsidTr="00AB19DE">
              <w:trPr>
                <w:trHeight w:val="20"/>
              </w:trPr>
              <w:tc>
                <w:tcPr>
                  <w:tcW w:w="268" w:type="pct"/>
                  <w:vMerge w:val="restart"/>
                </w:tcPr>
                <w:p w14:paraId="3D8FA7C1" w14:textId="77777777" w:rsidR="003F4108" w:rsidRPr="009E3E7F" w:rsidRDefault="003F4108" w:rsidP="00AB19DE">
                  <w:pPr>
                    <w:pStyle w:val="NoSpacing"/>
                  </w:pPr>
                </w:p>
              </w:tc>
              <w:tc>
                <w:tcPr>
                  <w:tcW w:w="242" w:type="pct"/>
                </w:tcPr>
                <w:p w14:paraId="4B23693C" w14:textId="77777777" w:rsidR="003F4108" w:rsidRPr="009E3E7F" w:rsidRDefault="009A1DC8" w:rsidP="003F4108">
                  <w:pPr>
                    <w:rPr>
                      <w:rFonts w:ascii="Segoe UI" w:hAnsi="Segoe UI" w:cs="Segoe UI"/>
                      <w:sz w:val="22"/>
                      <w:szCs w:val="22"/>
                    </w:rPr>
                  </w:pPr>
                  <w:sdt>
                    <w:sdtPr>
                      <w:rPr>
                        <w:rFonts w:ascii="Segoe UI" w:hAnsi="Segoe UI" w:cs="Segoe UI"/>
                        <w:sz w:val="22"/>
                        <w:szCs w:val="22"/>
                      </w:rPr>
                      <w:id w:val="-721684158"/>
                      <w14:checkbox>
                        <w14:checked w14:val="0"/>
                        <w14:checkedState w14:val="2612" w14:font="MS Gothic"/>
                        <w14:uncheckedState w14:val="2610" w14:font="MS Gothic"/>
                      </w14:checkbox>
                    </w:sdtPr>
                    <w:sdtEndPr/>
                    <w:sdtContent>
                      <w:r w:rsidR="003F4108" w:rsidRPr="009E3E7F">
                        <w:rPr>
                          <w:rFonts w:ascii="Segoe UI Symbol" w:hAnsi="Segoe UI Symbol" w:cs="Segoe UI Symbol"/>
                          <w:sz w:val="22"/>
                          <w:szCs w:val="22"/>
                        </w:rPr>
                        <w:t>☐</w:t>
                      </w:r>
                    </w:sdtContent>
                  </w:sdt>
                </w:p>
              </w:tc>
              <w:tc>
                <w:tcPr>
                  <w:tcW w:w="4490" w:type="pct"/>
                </w:tcPr>
                <w:p w14:paraId="2888FFA3" w14:textId="77777777" w:rsidR="003F4108" w:rsidRPr="009E3E7F" w:rsidRDefault="003F4108" w:rsidP="00AB19DE">
                  <w:pPr>
                    <w:pStyle w:val="NoSpacing"/>
                  </w:pPr>
                  <w:r w:rsidRPr="009E3E7F">
                    <w:t xml:space="preserve">The research holds out the prospect of enhancing the </w:t>
                  </w:r>
                  <w:r w:rsidRPr="009E3E7F">
                    <w:rPr>
                      <w:b/>
                      <w:bCs/>
                    </w:rPr>
                    <w:t>probability of survival</w:t>
                  </w:r>
                  <w:r w:rsidRPr="009E3E7F">
                    <w:t xml:space="preserve"> of the neonate to the point of viability, and any </w:t>
                  </w:r>
                  <w:r w:rsidRPr="009E3E7F">
                    <w:rPr>
                      <w:b/>
                      <w:bCs/>
                    </w:rPr>
                    <w:t>risk is the least possible</w:t>
                  </w:r>
                  <w:r w:rsidRPr="009E3E7F">
                    <w:t xml:space="preserve"> for achieving that objective</w:t>
                  </w:r>
                </w:p>
              </w:tc>
            </w:tr>
            <w:tr w:rsidR="003F4108" w:rsidRPr="009E3E7F" w14:paraId="677A002A" w14:textId="77777777" w:rsidTr="00AB19DE">
              <w:trPr>
                <w:trHeight w:val="20"/>
              </w:trPr>
              <w:tc>
                <w:tcPr>
                  <w:tcW w:w="268" w:type="pct"/>
                  <w:vMerge/>
                </w:tcPr>
                <w:p w14:paraId="3384CB7B" w14:textId="77777777" w:rsidR="003F4108" w:rsidRPr="009E3E7F" w:rsidRDefault="003F4108" w:rsidP="00AB19DE">
                  <w:pPr>
                    <w:pStyle w:val="NoSpacing"/>
                  </w:pPr>
                </w:p>
              </w:tc>
              <w:tc>
                <w:tcPr>
                  <w:tcW w:w="242" w:type="pct"/>
                </w:tcPr>
                <w:p w14:paraId="087F0AE6" w14:textId="77777777" w:rsidR="003F4108" w:rsidRPr="009E3E7F" w:rsidRDefault="009A1DC8" w:rsidP="003F4108">
                  <w:pPr>
                    <w:rPr>
                      <w:rFonts w:ascii="Segoe UI" w:hAnsi="Segoe UI" w:cs="Segoe UI"/>
                      <w:sz w:val="22"/>
                      <w:szCs w:val="22"/>
                    </w:rPr>
                  </w:pPr>
                  <w:sdt>
                    <w:sdtPr>
                      <w:rPr>
                        <w:rFonts w:ascii="Segoe UI" w:hAnsi="Segoe UI" w:cs="Segoe UI"/>
                        <w:sz w:val="22"/>
                        <w:szCs w:val="22"/>
                      </w:rPr>
                      <w:id w:val="-938295831"/>
                      <w14:checkbox>
                        <w14:checked w14:val="0"/>
                        <w14:checkedState w14:val="2612" w14:font="MS Gothic"/>
                        <w14:uncheckedState w14:val="2610" w14:font="MS Gothic"/>
                      </w14:checkbox>
                    </w:sdtPr>
                    <w:sdtEndPr/>
                    <w:sdtContent>
                      <w:r w:rsidR="003F4108" w:rsidRPr="009E3E7F">
                        <w:rPr>
                          <w:rFonts w:ascii="Segoe UI Symbol" w:hAnsi="Segoe UI Symbol" w:cs="Segoe UI Symbol"/>
                          <w:sz w:val="22"/>
                          <w:szCs w:val="22"/>
                        </w:rPr>
                        <w:t>☐</w:t>
                      </w:r>
                    </w:sdtContent>
                  </w:sdt>
                </w:p>
              </w:tc>
              <w:tc>
                <w:tcPr>
                  <w:tcW w:w="4490" w:type="pct"/>
                </w:tcPr>
                <w:p w14:paraId="0CD1CB89" w14:textId="77777777" w:rsidR="003F4108" w:rsidRPr="009E3E7F" w:rsidRDefault="003F4108" w:rsidP="00AB19DE">
                  <w:pPr>
                    <w:pStyle w:val="NoSpacing"/>
                  </w:pPr>
                  <w:r w:rsidRPr="009E3E7F">
                    <w:t>The purpose of the research is the development of</w:t>
                  </w:r>
                  <w:r w:rsidRPr="009E3E7F">
                    <w:rPr>
                      <w:b/>
                      <w:bCs/>
                    </w:rPr>
                    <w:t xml:space="preserve"> important biomedical knowledge </w:t>
                  </w:r>
                  <w:r w:rsidRPr="009E3E7F">
                    <w:t xml:space="preserve">which cannot be obtained by other means and there will be </w:t>
                  </w:r>
                  <w:r w:rsidRPr="009E3E7F">
                    <w:rPr>
                      <w:b/>
                      <w:bCs/>
                    </w:rPr>
                    <w:t>no added risk</w:t>
                  </w:r>
                  <w:r w:rsidRPr="009E3E7F">
                    <w:t xml:space="preserve"> to the neonate resulting from the research</w:t>
                  </w:r>
                </w:p>
              </w:tc>
            </w:tr>
            <w:tr w:rsidR="003F4108" w:rsidRPr="009E3E7F" w14:paraId="099B6B49" w14:textId="77777777" w:rsidTr="00AB19DE">
              <w:trPr>
                <w:trHeight w:val="20"/>
              </w:trPr>
              <w:tc>
                <w:tcPr>
                  <w:tcW w:w="268" w:type="pct"/>
                </w:tcPr>
                <w:sdt>
                  <w:sdtPr>
                    <w:id w:val="333266717"/>
                    <w14:checkbox>
                      <w14:checked w14:val="0"/>
                      <w14:checkedState w14:val="2612" w14:font="MS Gothic"/>
                      <w14:uncheckedState w14:val="2610" w14:font="MS Gothic"/>
                    </w14:checkbox>
                  </w:sdtPr>
                  <w:sdtEndPr/>
                  <w:sdtContent>
                    <w:p w14:paraId="1A1638B4" w14:textId="1741B541" w:rsidR="003F4108" w:rsidRPr="009E3E7F" w:rsidRDefault="003F4108" w:rsidP="00AB19DE">
                      <w:pPr>
                        <w:pStyle w:val="NoSpacing"/>
                      </w:pPr>
                      <w:r w:rsidRPr="009E3E7F">
                        <w:rPr>
                          <w:rFonts w:ascii="Segoe UI Symbol" w:hAnsi="Segoe UI Symbol" w:cs="Segoe UI Symbol"/>
                        </w:rPr>
                        <w:t>☐</w:t>
                      </w:r>
                    </w:p>
                  </w:sdtContent>
                </w:sdt>
              </w:tc>
              <w:tc>
                <w:tcPr>
                  <w:tcW w:w="4732" w:type="pct"/>
                  <w:gridSpan w:val="2"/>
                </w:tcPr>
                <w:p w14:paraId="618A16D9" w14:textId="72601237" w:rsidR="003F4108" w:rsidRPr="009E3E7F" w:rsidRDefault="003F4108" w:rsidP="00AB19DE">
                  <w:pPr>
                    <w:pStyle w:val="NoSpacing"/>
                  </w:pPr>
                  <w:r w:rsidRPr="009E3E7F">
                    <w:t>Consent is obtained in accordance with</w:t>
                  </w:r>
                  <w:r w:rsidRPr="00D64A28">
                    <w:t xml:space="preserve"> </w:t>
                  </w:r>
                  <w:hyperlink r:id="rId17" w:anchor="46.116" w:history="1">
                    <w:r w:rsidRPr="00D64A28">
                      <w:rPr>
                        <w:rStyle w:val="Hyperlink"/>
                      </w:rPr>
                      <w:t>45 CFR 46.116</w:t>
                    </w:r>
                  </w:hyperlink>
                  <w:r w:rsidRPr="009E3E7F">
                    <w:t xml:space="preserve"> from </w:t>
                  </w:r>
                  <w:r w:rsidRPr="009E3E7F">
                    <w:rPr>
                      <w:b/>
                      <w:bCs/>
                    </w:rPr>
                    <w:t>either parent</w:t>
                  </w:r>
                  <w:r w:rsidRPr="009E3E7F">
                    <w:t xml:space="preserve"> of the neonate, or either parent’s </w:t>
                  </w:r>
                  <w:r w:rsidRPr="009E3E7F">
                    <w:rPr>
                      <w:b/>
                      <w:bCs/>
                    </w:rPr>
                    <w:t xml:space="preserve">legally authorized representative </w:t>
                  </w:r>
                  <w:r w:rsidRPr="009E3E7F">
                    <w:t xml:space="preserve">if </w:t>
                  </w:r>
                  <w:r w:rsidRPr="009E3E7F">
                    <w:rPr>
                      <w:b/>
                      <w:bCs/>
                    </w:rPr>
                    <w:t>neither</w:t>
                  </w:r>
                  <w:r w:rsidRPr="009E3E7F">
                    <w:t xml:space="preserve"> parent is able to consent because of unavailability, incompetence, or temporary incapacity, except that the consent of the father or his legally authorized representative need not be obtained if the pregnancy resulted from rape or incest.</w:t>
                  </w:r>
                </w:p>
              </w:tc>
            </w:tr>
          </w:tbl>
          <w:p w14:paraId="182F37F9" w14:textId="2C8EC88C" w:rsidR="003F4108" w:rsidRPr="009E3E7F" w:rsidRDefault="003F4108" w:rsidP="00037C3F">
            <w:pPr>
              <w:rPr>
                <w:rFonts w:ascii="Segoe UI" w:hAnsi="Segoe UI" w:cs="Segoe UI"/>
                <w:sz w:val="22"/>
                <w:szCs w:val="22"/>
              </w:rPr>
            </w:pPr>
          </w:p>
        </w:tc>
      </w:tr>
      <w:tr w:rsidR="002E0797" w:rsidRPr="009E3E7F" w14:paraId="7C9E1D0A" w14:textId="77777777" w:rsidTr="0099174C">
        <w:trPr>
          <w:trHeight w:val="20"/>
        </w:trPr>
        <w:tc>
          <w:tcPr>
            <w:tcW w:w="281" w:type="pct"/>
          </w:tcPr>
          <w:p w14:paraId="511890AE" w14:textId="77777777" w:rsidR="002E0797" w:rsidRPr="009E3E7F" w:rsidRDefault="002E0797" w:rsidP="00037C3F">
            <w:pPr>
              <w:rPr>
                <w:rFonts w:ascii="Segoe UI Symbol" w:hAnsi="Segoe UI Symbol" w:cs="Segoe UI Symbol"/>
                <w:sz w:val="22"/>
                <w:szCs w:val="22"/>
              </w:rPr>
            </w:pPr>
          </w:p>
        </w:tc>
        <w:tc>
          <w:tcPr>
            <w:tcW w:w="4719" w:type="pct"/>
          </w:tcPr>
          <w:p w14:paraId="413C6158" w14:textId="77777777" w:rsidR="002E0797" w:rsidRPr="009E3E7F" w:rsidRDefault="0099174C" w:rsidP="00AB19DE">
            <w:pPr>
              <w:pStyle w:val="Heading2"/>
            </w:pPr>
            <w:r w:rsidRPr="009E3E7F">
              <w:t>Non-viable neonates</w:t>
            </w:r>
          </w:p>
          <w:tbl>
            <w:tblPr>
              <w:tblStyle w:val="ListTable2-Accent3"/>
              <w:tblW w:w="9410" w:type="dxa"/>
              <w:tblLook w:val="0600" w:firstRow="0" w:lastRow="0" w:firstColumn="0" w:lastColumn="0" w:noHBand="1" w:noVBand="1"/>
            </w:tblPr>
            <w:tblGrid>
              <w:gridCol w:w="612"/>
              <w:gridCol w:w="8798"/>
            </w:tblGrid>
            <w:tr w:rsidR="0099174C" w:rsidRPr="009E3E7F" w14:paraId="5F0F8B0D" w14:textId="77777777" w:rsidTr="00775FCE">
              <w:trPr>
                <w:trHeight w:val="20"/>
              </w:trPr>
              <w:sdt>
                <w:sdtPr>
                  <w:id w:val="-1750726071"/>
                  <w14:checkbox>
                    <w14:checked w14:val="0"/>
                    <w14:checkedState w14:val="2612" w14:font="MS Gothic"/>
                    <w14:uncheckedState w14:val="2610" w14:font="MS Gothic"/>
                  </w14:checkbox>
                </w:sdtPr>
                <w:sdtEndPr/>
                <w:sdtContent>
                  <w:tc>
                    <w:tcPr>
                      <w:tcW w:w="325" w:type="pct"/>
                    </w:tcPr>
                    <w:p w14:paraId="446F3CC4" w14:textId="77777777" w:rsidR="0099174C" w:rsidRPr="009E3E7F" w:rsidRDefault="0099174C" w:rsidP="00AB19DE">
                      <w:pPr>
                        <w:pStyle w:val="NoSpacing"/>
                      </w:pPr>
                      <w:r w:rsidRPr="009E3E7F">
                        <w:rPr>
                          <w:rFonts w:ascii="Segoe UI Symbol" w:hAnsi="Segoe UI Symbol" w:cs="Segoe UI Symbol"/>
                        </w:rPr>
                        <w:t>☐</w:t>
                      </w:r>
                    </w:p>
                  </w:tc>
                </w:sdtContent>
              </w:sdt>
              <w:tc>
                <w:tcPr>
                  <w:tcW w:w="4675" w:type="pct"/>
                </w:tcPr>
                <w:p w14:paraId="7A7B1633" w14:textId="77777777" w:rsidR="0099174C" w:rsidRPr="00D64A28" w:rsidRDefault="0099174C" w:rsidP="00AB19DE">
                  <w:pPr>
                    <w:pStyle w:val="NoSpacing"/>
                    <w:rPr>
                      <w:rFonts w:cstheme="minorHAnsi"/>
                    </w:rPr>
                  </w:pPr>
                  <w:r w:rsidRPr="00D64A28">
                    <w:rPr>
                      <w:rFonts w:cstheme="minorHAnsi"/>
                    </w:rPr>
                    <w:t xml:space="preserve">Vital functions of the neonate will </w:t>
                  </w:r>
                  <w:r w:rsidRPr="00D64A28">
                    <w:rPr>
                      <w:rFonts w:cstheme="minorHAnsi"/>
                      <w:u w:val="single"/>
                    </w:rPr>
                    <w:t>not</w:t>
                  </w:r>
                  <w:r w:rsidRPr="00D64A28">
                    <w:rPr>
                      <w:rFonts w:cstheme="minorHAnsi"/>
                    </w:rPr>
                    <w:t xml:space="preserve"> be artificially maintained</w:t>
                  </w:r>
                </w:p>
              </w:tc>
            </w:tr>
            <w:tr w:rsidR="0099174C" w:rsidRPr="009E3E7F" w14:paraId="28D1EB38" w14:textId="77777777" w:rsidTr="00775FCE">
              <w:trPr>
                <w:trHeight w:val="20"/>
              </w:trPr>
              <w:sdt>
                <w:sdtPr>
                  <w:id w:val="-2062701679"/>
                  <w14:checkbox>
                    <w14:checked w14:val="0"/>
                    <w14:checkedState w14:val="2612" w14:font="MS Gothic"/>
                    <w14:uncheckedState w14:val="2610" w14:font="MS Gothic"/>
                  </w14:checkbox>
                </w:sdtPr>
                <w:sdtEndPr/>
                <w:sdtContent>
                  <w:tc>
                    <w:tcPr>
                      <w:tcW w:w="325" w:type="pct"/>
                    </w:tcPr>
                    <w:p w14:paraId="72565A8B" w14:textId="77777777" w:rsidR="0099174C" w:rsidRPr="009E3E7F" w:rsidRDefault="0099174C" w:rsidP="00AB19DE">
                      <w:pPr>
                        <w:pStyle w:val="NoSpacing"/>
                      </w:pPr>
                      <w:r w:rsidRPr="009E3E7F">
                        <w:rPr>
                          <w:rFonts w:ascii="Segoe UI Symbol" w:hAnsi="Segoe UI Symbol" w:cs="Segoe UI Symbol"/>
                        </w:rPr>
                        <w:t>☐</w:t>
                      </w:r>
                    </w:p>
                  </w:tc>
                </w:sdtContent>
              </w:sdt>
              <w:tc>
                <w:tcPr>
                  <w:tcW w:w="4675" w:type="pct"/>
                </w:tcPr>
                <w:p w14:paraId="75DC8B1E" w14:textId="77777777" w:rsidR="0099174C" w:rsidRPr="00D64A28" w:rsidRDefault="0099174C" w:rsidP="00AB19DE">
                  <w:pPr>
                    <w:pStyle w:val="NoSpacing"/>
                    <w:rPr>
                      <w:rFonts w:cstheme="minorHAnsi"/>
                    </w:rPr>
                  </w:pPr>
                  <w:r w:rsidRPr="00D64A28">
                    <w:rPr>
                      <w:rFonts w:cstheme="minorHAnsi"/>
                    </w:rPr>
                    <w:t xml:space="preserve">The research will </w:t>
                  </w:r>
                  <w:r w:rsidRPr="00D64A28">
                    <w:rPr>
                      <w:rFonts w:cstheme="minorHAnsi"/>
                      <w:u w:val="single"/>
                    </w:rPr>
                    <w:t>not</w:t>
                  </w:r>
                  <w:r w:rsidRPr="00D64A28">
                    <w:rPr>
                      <w:rFonts w:cstheme="minorHAnsi"/>
                    </w:rPr>
                    <w:t xml:space="preserve"> terminate the heartbeat or respiration of the neonate</w:t>
                  </w:r>
                </w:p>
              </w:tc>
            </w:tr>
            <w:tr w:rsidR="0099174C" w:rsidRPr="009E3E7F" w14:paraId="0760F8E8" w14:textId="77777777" w:rsidTr="00775FCE">
              <w:trPr>
                <w:trHeight w:val="20"/>
              </w:trPr>
              <w:sdt>
                <w:sdtPr>
                  <w:id w:val="1112010825"/>
                  <w14:checkbox>
                    <w14:checked w14:val="0"/>
                    <w14:checkedState w14:val="2612" w14:font="MS Gothic"/>
                    <w14:uncheckedState w14:val="2610" w14:font="MS Gothic"/>
                  </w14:checkbox>
                </w:sdtPr>
                <w:sdtEndPr/>
                <w:sdtContent>
                  <w:tc>
                    <w:tcPr>
                      <w:tcW w:w="325" w:type="pct"/>
                    </w:tcPr>
                    <w:p w14:paraId="18399DC9" w14:textId="77777777" w:rsidR="0099174C" w:rsidRPr="009E3E7F" w:rsidRDefault="0099174C" w:rsidP="00AB19DE">
                      <w:pPr>
                        <w:pStyle w:val="NoSpacing"/>
                      </w:pPr>
                      <w:r w:rsidRPr="009E3E7F">
                        <w:rPr>
                          <w:rFonts w:ascii="Segoe UI Symbol" w:hAnsi="Segoe UI Symbol" w:cs="Segoe UI Symbol"/>
                        </w:rPr>
                        <w:t>☐</w:t>
                      </w:r>
                    </w:p>
                  </w:tc>
                </w:sdtContent>
              </w:sdt>
              <w:tc>
                <w:tcPr>
                  <w:tcW w:w="4675" w:type="pct"/>
                </w:tcPr>
                <w:p w14:paraId="7566E4B5" w14:textId="77777777" w:rsidR="0099174C" w:rsidRPr="00D64A28" w:rsidRDefault="0099174C" w:rsidP="00AB19DE">
                  <w:pPr>
                    <w:pStyle w:val="NoSpacing"/>
                    <w:rPr>
                      <w:rFonts w:cstheme="minorHAnsi"/>
                    </w:rPr>
                  </w:pPr>
                  <w:r w:rsidRPr="00D64A28">
                    <w:rPr>
                      <w:rFonts w:cstheme="minorHAnsi"/>
                    </w:rPr>
                    <w:t xml:space="preserve">There will be </w:t>
                  </w:r>
                  <w:r w:rsidRPr="00D64A28">
                    <w:rPr>
                      <w:rFonts w:cstheme="minorHAnsi"/>
                      <w:b/>
                      <w:bCs/>
                    </w:rPr>
                    <w:t>no added risk</w:t>
                  </w:r>
                  <w:r w:rsidRPr="00D64A28">
                    <w:rPr>
                      <w:rFonts w:cstheme="minorHAnsi"/>
                    </w:rPr>
                    <w:t xml:space="preserve"> to the neonate resulting from the research</w:t>
                  </w:r>
                </w:p>
              </w:tc>
            </w:tr>
            <w:tr w:rsidR="0099174C" w:rsidRPr="009E3E7F" w14:paraId="108B7EA9" w14:textId="77777777" w:rsidTr="00775FCE">
              <w:trPr>
                <w:trHeight w:val="20"/>
              </w:trPr>
              <w:sdt>
                <w:sdtPr>
                  <w:id w:val="-304481658"/>
                  <w14:checkbox>
                    <w14:checked w14:val="0"/>
                    <w14:checkedState w14:val="2612" w14:font="MS Gothic"/>
                    <w14:uncheckedState w14:val="2610" w14:font="MS Gothic"/>
                  </w14:checkbox>
                </w:sdtPr>
                <w:sdtEndPr/>
                <w:sdtContent>
                  <w:tc>
                    <w:tcPr>
                      <w:tcW w:w="325" w:type="pct"/>
                    </w:tcPr>
                    <w:p w14:paraId="2E398737" w14:textId="77777777" w:rsidR="0099174C" w:rsidRPr="009E3E7F" w:rsidRDefault="0099174C" w:rsidP="00AB19DE">
                      <w:pPr>
                        <w:pStyle w:val="NoSpacing"/>
                      </w:pPr>
                      <w:r w:rsidRPr="009E3E7F">
                        <w:rPr>
                          <w:rFonts w:ascii="Segoe UI Symbol" w:hAnsi="Segoe UI Symbol" w:cs="Segoe UI Symbol"/>
                        </w:rPr>
                        <w:t>☐</w:t>
                      </w:r>
                    </w:p>
                  </w:tc>
                </w:sdtContent>
              </w:sdt>
              <w:tc>
                <w:tcPr>
                  <w:tcW w:w="4675" w:type="pct"/>
                </w:tcPr>
                <w:p w14:paraId="700525E4" w14:textId="77777777" w:rsidR="0099174C" w:rsidRPr="00D64A28" w:rsidRDefault="0099174C" w:rsidP="00AB19DE">
                  <w:pPr>
                    <w:pStyle w:val="NoSpacing"/>
                    <w:rPr>
                      <w:rFonts w:cstheme="minorHAnsi"/>
                    </w:rPr>
                  </w:pPr>
                  <w:r w:rsidRPr="00D64A28">
                    <w:rPr>
                      <w:rFonts w:cstheme="minorHAnsi"/>
                    </w:rPr>
                    <w:t xml:space="preserve">The purpose of the research is the development of </w:t>
                  </w:r>
                  <w:r w:rsidRPr="00D64A28">
                    <w:rPr>
                      <w:rFonts w:cstheme="minorHAnsi"/>
                      <w:b/>
                      <w:bCs/>
                    </w:rPr>
                    <w:t>important biomedical knowledge</w:t>
                  </w:r>
                  <w:r w:rsidRPr="00D64A28">
                    <w:rPr>
                      <w:rFonts w:cstheme="minorHAnsi"/>
                    </w:rPr>
                    <w:t xml:space="preserve"> that cannot be obtained by other means</w:t>
                  </w:r>
                </w:p>
              </w:tc>
            </w:tr>
            <w:tr w:rsidR="0099174C" w:rsidRPr="009E3E7F" w14:paraId="74ABAC74" w14:textId="77777777" w:rsidTr="00775FCE">
              <w:trPr>
                <w:trHeight w:val="20"/>
              </w:trPr>
              <w:sdt>
                <w:sdtPr>
                  <w:id w:val="1711764382"/>
                  <w14:checkbox>
                    <w14:checked w14:val="0"/>
                    <w14:checkedState w14:val="2612" w14:font="MS Gothic"/>
                    <w14:uncheckedState w14:val="2610" w14:font="MS Gothic"/>
                  </w14:checkbox>
                </w:sdtPr>
                <w:sdtEndPr/>
                <w:sdtContent>
                  <w:tc>
                    <w:tcPr>
                      <w:tcW w:w="325" w:type="pct"/>
                    </w:tcPr>
                    <w:p w14:paraId="5286E359" w14:textId="77777777" w:rsidR="0099174C" w:rsidRPr="009E3E7F" w:rsidRDefault="0099174C" w:rsidP="00AB19DE">
                      <w:pPr>
                        <w:pStyle w:val="NoSpacing"/>
                      </w:pPr>
                      <w:r w:rsidRPr="009E3E7F">
                        <w:rPr>
                          <w:rFonts w:ascii="Segoe UI Symbol" w:hAnsi="Segoe UI Symbol" w:cs="Segoe UI Symbol"/>
                        </w:rPr>
                        <w:t>☐</w:t>
                      </w:r>
                    </w:p>
                  </w:tc>
                </w:sdtContent>
              </w:sdt>
              <w:tc>
                <w:tcPr>
                  <w:tcW w:w="4675" w:type="pct"/>
                </w:tcPr>
                <w:p w14:paraId="1BCCB1E3" w14:textId="2C60DCA3" w:rsidR="0099174C" w:rsidRPr="00D64A28" w:rsidRDefault="0099174C" w:rsidP="00AB19DE">
                  <w:pPr>
                    <w:pStyle w:val="NoSpacing"/>
                    <w:rPr>
                      <w:rFonts w:cstheme="minorHAnsi"/>
                    </w:rPr>
                  </w:pPr>
                  <w:r w:rsidRPr="00D64A28">
                    <w:rPr>
                      <w:rFonts w:cstheme="minorHAnsi"/>
                    </w:rPr>
                    <w:t xml:space="preserve">Consent is obtained in accordance with </w:t>
                  </w:r>
                  <w:hyperlink r:id="rId18" w:anchor="46.116" w:history="1">
                    <w:r w:rsidRPr="00D64A28">
                      <w:rPr>
                        <w:rStyle w:val="Hyperlink"/>
                        <w:rFonts w:cstheme="minorHAnsi"/>
                      </w:rPr>
                      <w:t>45 CFR 46.116</w:t>
                    </w:r>
                  </w:hyperlink>
                  <w:r w:rsidRPr="00D64A28">
                    <w:rPr>
                      <w:rFonts w:cstheme="minorHAnsi"/>
                    </w:rPr>
                    <w:t xml:space="preserve"> (General requirements) except that the waiver and alteration provisions do </w:t>
                  </w:r>
                  <w:r w:rsidR="00AB19DE" w:rsidRPr="00D64A28">
                    <w:rPr>
                      <w:rFonts w:cstheme="minorHAnsi"/>
                    </w:rPr>
                    <w:t>NOT</w:t>
                  </w:r>
                  <w:r w:rsidRPr="00D64A28">
                    <w:rPr>
                      <w:rFonts w:cstheme="minorHAnsi"/>
                    </w:rPr>
                    <w:t xml:space="preserve"> apply. </w:t>
                  </w:r>
                </w:p>
                <w:p w14:paraId="16D1222A" w14:textId="77777777" w:rsidR="0099174C" w:rsidRPr="00D64A28" w:rsidRDefault="0099174C" w:rsidP="00AB19DE">
                  <w:pPr>
                    <w:pStyle w:val="ListParagraph"/>
                    <w:numPr>
                      <w:ilvl w:val="0"/>
                      <w:numId w:val="5"/>
                    </w:numPr>
                    <w:rPr>
                      <w:rFonts w:cstheme="minorHAnsi"/>
                    </w:rPr>
                  </w:pPr>
                  <w:r w:rsidRPr="00D64A28">
                    <w:rPr>
                      <w:rFonts w:cstheme="minorHAnsi"/>
                    </w:rPr>
                    <w:t xml:space="preserve">Consent must be obtained from </w:t>
                  </w:r>
                  <w:r w:rsidRPr="00D64A28">
                    <w:rPr>
                      <w:rFonts w:cstheme="minorHAnsi"/>
                      <w:b/>
                      <w:bCs/>
                    </w:rPr>
                    <w:t>both parents</w:t>
                  </w:r>
                  <w:r w:rsidRPr="00D64A28">
                    <w:rPr>
                      <w:rFonts w:cstheme="minorHAnsi"/>
                    </w:rPr>
                    <w:t xml:space="preserve">, or from </w:t>
                  </w:r>
                  <w:r w:rsidRPr="00D64A28">
                    <w:rPr>
                      <w:rFonts w:cstheme="minorHAnsi"/>
                      <w:b/>
                      <w:bCs/>
                    </w:rPr>
                    <w:t xml:space="preserve">one parent </w:t>
                  </w:r>
                  <w:r w:rsidRPr="00D64A28">
                    <w:rPr>
                      <w:rFonts w:cstheme="minorHAnsi"/>
                    </w:rPr>
                    <w:t xml:space="preserve">if either parent is unable to consent because of unavailability, incompetence, or temporary incapacity, except that the consent of the father need not be obtained if the pregnancy resulted from rape or incest. </w:t>
                  </w:r>
                </w:p>
                <w:p w14:paraId="701870C8" w14:textId="77777777" w:rsidR="0099174C" w:rsidRPr="00D64A28" w:rsidRDefault="0099174C" w:rsidP="00AB19DE">
                  <w:pPr>
                    <w:pStyle w:val="ListParagraph"/>
                    <w:numPr>
                      <w:ilvl w:val="0"/>
                      <w:numId w:val="5"/>
                    </w:numPr>
                    <w:rPr>
                      <w:rFonts w:cstheme="minorHAnsi"/>
                    </w:rPr>
                  </w:pPr>
                  <w:r w:rsidRPr="00D64A28">
                    <w:rPr>
                      <w:rFonts w:cstheme="minorHAnsi"/>
                    </w:rPr>
                    <w:t xml:space="preserve">The consent of a </w:t>
                  </w:r>
                  <w:r w:rsidRPr="00D64A28">
                    <w:rPr>
                      <w:rFonts w:cstheme="minorHAnsi"/>
                      <w:b/>
                      <w:bCs/>
                    </w:rPr>
                    <w:t>legally authorized representative</w:t>
                  </w:r>
                  <w:r w:rsidRPr="00D64A28">
                    <w:rPr>
                      <w:rFonts w:cstheme="minorHAnsi"/>
                    </w:rPr>
                    <w:t xml:space="preserve"> of either or both of the parents of a nonviable neonate will </w:t>
                  </w:r>
                  <w:r w:rsidRPr="00D64A28">
                    <w:rPr>
                      <w:rFonts w:cstheme="minorHAnsi"/>
                      <w:b/>
                      <w:bCs/>
                      <w:u w:val="single"/>
                    </w:rPr>
                    <w:t>not</w:t>
                  </w:r>
                  <w:r w:rsidRPr="00D64A28">
                    <w:rPr>
                      <w:rFonts w:cstheme="minorHAnsi"/>
                    </w:rPr>
                    <w:t xml:space="preserve"> suffice.</w:t>
                  </w:r>
                </w:p>
              </w:tc>
            </w:tr>
          </w:tbl>
          <w:p w14:paraId="367333FC" w14:textId="6623C7A7" w:rsidR="0099174C" w:rsidRPr="009E3E7F" w:rsidRDefault="0099174C" w:rsidP="00037C3F">
            <w:pPr>
              <w:rPr>
                <w:rFonts w:ascii="Segoe UI" w:hAnsi="Segoe UI" w:cs="Segoe UI"/>
                <w:b/>
                <w:bCs/>
                <w:sz w:val="22"/>
                <w:szCs w:val="22"/>
              </w:rPr>
            </w:pPr>
          </w:p>
        </w:tc>
      </w:tr>
    </w:tbl>
    <w:bookmarkEnd w:id="2"/>
    <w:p w14:paraId="6081BE83" w14:textId="5F796B51" w:rsidR="00953AF4" w:rsidRDefault="00642641" w:rsidP="00AB19DE">
      <w:pPr>
        <w:spacing w:before="240" w:after="240"/>
        <w:ind w:left="720"/>
        <w:rPr>
          <w:rStyle w:val="comment"/>
        </w:rPr>
      </w:pPr>
      <w:r w:rsidRPr="001D2C6A">
        <w:rPr>
          <w:b/>
          <w:bCs/>
        </w:rPr>
        <w:t>COMMENTS:</w:t>
      </w:r>
      <w:r w:rsidRPr="001D2C6A">
        <w:rPr>
          <w:bCs/>
        </w:rPr>
        <w:t xml:space="preserve"> </w:t>
      </w:r>
      <w:sdt>
        <w:sdtPr>
          <w:rPr>
            <w:rStyle w:val="comment"/>
          </w:rPr>
          <w:id w:val="-849863101"/>
          <w:placeholder>
            <w:docPart w:val="EC1C6EFA2E4046BE97D8F7201EE48E8E"/>
          </w:placeholder>
          <w:showingPlcHdr/>
          <w:text w:multiLine="1"/>
        </w:sdtPr>
        <w:sdtEndPr>
          <w:rPr>
            <w:rStyle w:val="DefaultParagraphFont"/>
            <w:rFonts w:asciiTheme="minorHAnsi" w:hAnsiTheme="minorHAnsi" w:cstheme="majorHAnsi"/>
            <w:b w:val="0"/>
            <w:color w:val="002060"/>
          </w:rPr>
        </w:sdtEndPr>
        <w:sdtContent>
          <w:r w:rsidRPr="008F7AA2">
            <w:rPr>
              <w:rStyle w:val="PlaceholderText"/>
            </w:rPr>
            <w:t>Click or tap here to enter text.</w:t>
          </w:r>
        </w:sdtContent>
      </w:sdt>
    </w:p>
    <w:p w14:paraId="65232C1E" w14:textId="1F4F1641" w:rsidR="00BD6264" w:rsidRDefault="00161DCB" w:rsidP="00BD6264">
      <w:pPr>
        <w:pStyle w:val="Heading1"/>
      </w:pPr>
      <w:r>
        <w:t xml:space="preserve">After delivery: </w:t>
      </w:r>
      <w:r w:rsidRPr="00161DCB">
        <w:t>placenta</w:t>
      </w:r>
      <w:r w:rsidR="00C87AE2">
        <w:t xml:space="preserve"> and other</w:t>
      </w:r>
      <w:r w:rsidRPr="00161DCB">
        <w:t xml:space="preserve"> material</w:t>
      </w:r>
    </w:p>
    <w:p w14:paraId="40CA612F" w14:textId="30E78FEE" w:rsidR="002C2A9C" w:rsidRPr="00D64A28" w:rsidRDefault="002C2A9C" w:rsidP="00D64A28">
      <w:pPr>
        <w:pStyle w:val="Subtitle"/>
      </w:pPr>
      <w:r w:rsidRPr="00D64A28">
        <w:t>All must be true as applicable, OR requirements</w:t>
      </w:r>
      <w:r w:rsidRPr="00D64A28">
        <w:t xml:space="preserve"> of </w:t>
      </w:r>
      <w:hyperlink r:id="rId19" w:anchor="46.207" w:history="1">
        <w:r w:rsidRPr="00D64A28">
          <w:rPr>
            <w:rStyle w:val="Hyperlink"/>
          </w:rPr>
          <w:t>46.207</w:t>
        </w:r>
      </w:hyperlink>
      <w:r w:rsidRPr="00D64A28">
        <w:t xml:space="preserve"> m</w:t>
      </w:r>
      <w:r w:rsidRPr="00D64A28">
        <w:t xml:space="preserve">ust be met. </w:t>
      </w:r>
    </w:p>
    <w:tbl>
      <w:tblPr>
        <w:tblStyle w:val="ListTable2-Accent3"/>
        <w:tblW w:w="5000" w:type="pct"/>
        <w:tblCellMar>
          <w:top w:w="29" w:type="dxa"/>
          <w:bottom w:w="29" w:type="dxa"/>
        </w:tblCellMar>
        <w:tblLook w:val="0600" w:firstRow="0" w:lastRow="0" w:firstColumn="0" w:lastColumn="0" w:noHBand="1" w:noVBand="1"/>
      </w:tblPr>
      <w:tblGrid>
        <w:gridCol w:w="423"/>
        <w:gridCol w:w="9657"/>
      </w:tblGrid>
      <w:tr w:rsidR="00EE799D" w:rsidRPr="009E3E7F" w14:paraId="0BFF2044" w14:textId="77777777" w:rsidTr="00C0415D">
        <w:trPr>
          <w:trHeight w:val="20"/>
        </w:trPr>
        <w:sdt>
          <w:sdtPr>
            <w:id w:val="-334841074"/>
            <w14:checkbox>
              <w14:checked w14:val="0"/>
              <w14:checkedState w14:val="2612" w14:font="MS Gothic"/>
              <w14:uncheckedState w14:val="2610" w14:font="MS Gothic"/>
            </w14:checkbox>
          </w:sdtPr>
          <w:sdtContent>
            <w:tc>
              <w:tcPr>
                <w:tcW w:w="210" w:type="pct"/>
              </w:tcPr>
              <w:p w14:paraId="3D44EA33" w14:textId="77777777" w:rsidR="00EE799D" w:rsidRPr="009E3E7F" w:rsidRDefault="00EE799D" w:rsidP="00172E06">
                <w:pPr>
                  <w:pStyle w:val="NoSpacing"/>
                </w:pPr>
                <w:r w:rsidRPr="009E3E7F">
                  <w:rPr>
                    <w:rFonts w:ascii="Segoe UI Symbol" w:hAnsi="Segoe UI Symbol" w:cs="Segoe UI Symbol"/>
                  </w:rPr>
                  <w:t>☐</w:t>
                </w:r>
              </w:p>
            </w:tc>
          </w:sdtContent>
        </w:sdt>
        <w:tc>
          <w:tcPr>
            <w:tcW w:w="4790" w:type="pct"/>
          </w:tcPr>
          <w:p w14:paraId="17D97235" w14:textId="17EC2967" w:rsidR="00EE799D" w:rsidRPr="009E3E7F" w:rsidRDefault="00EE799D" w:rsidP="00172E06">
            <w:pPr>
              <w:pStyle w:val="NoSpacing"/>
            </w:pPr>
            <w:r>
              <w:t>Research involving, after delivery, the placenta; the dead fetus; macerated fetal material; or cells, tissue, or organs excised from a dead fetus, shall be conducted only in accord with any applicable federal, state</w:t>
            </w:r>
            <w:r w:rsidR="001B2DE3">
              <w:rPr>
                <w:rStyle w:val="FootnoteReference"/>
              </w:rPr>
              <w:footnoteReference w:id="2"/>
            </w:r>
            <w:r>
              <w:t>, or local laws and regulations regarding such activities.</w:t>
            </w:r>
          </w:p>
        </w:tc>
      </w:tr>
      <w:tr w:rsidR="00C0415D" w:rsidRPr="009E3E7F" w14:paraId="77CCFFF3" w14:textId="77777777" w:rsidTr="00C0415D">
        <w:trPr>
          <w:trHeight w:val="20"/>
        </w:trPr>
        <w:sdt>
          <w:sdtPr>
            <w:id w:val="533308266"/>
            <w14:checkbox>
              <w14:checked w14:val="0"/>
              <w14:checkedState w14:val="2612" w14:font="MS Gothic"/>
              <w14:uncheckedState w14:val="2610" w14:font="MS Gothic"/>
            </w14:checkbox>
          </w:sdtPr>
          <w:sdtContent>
            <w:tc>
              <w:tcPr>
                <w:tcW w:w="210" w:type="pct"/>
              </w:tcPr>
              <w:p w14:paraId="420CE8FB" w14:textId="41DA55FA" w:rsidR="00C0415D" w:rsidRPr="009E3E7F" w:rsidRDefault="00C0415D" w:rsidP="00C0415D">
                <w:pPr>
                  <w:pStyle w:val="NoSpacing"/>
                  <w:rPr>
                    <w:rFonts w:ascii="Segoe UI Symbol" w:hAnsi="Segoe UI Symbol" w:cs="Segoe UI Symbol"/>
                  </w:rPr>
                </w:pPr>
                <w:r w:rsidRPr="009E3E7F">
                  <w:rPr>
                    <w:rFonts w:ascii="Segoe UI Symbol" w:hAnsi="Segoe UI Symbol" w:cs="Segoe UI Symbol"/>
                  </w:rPr>
                  <w:t>☐</w:t>
                </w:r>
              </w:p>
            </w:tc>
          </w:sdtContent>
        </w:sdt>
        <w:tc>
          <w:tcPr>
            <w:tcW w:w="4790" w:type="pct"/>
          </w:tcPr>
          <w:p w14:paraId="0452CE9D" w14:textId="21983574" w:rsidR="00C0415D" w:rsidRDefault="00C0415D" w:rsidP="00C0415D">
            <w:pPr>
              <w:pStyle w:val="NoSpacing"/>
            </w:pPr>
            <w:r>
              <w:t xml:space="preserve">If information associated with </w:t>
            </w:r>
            <w:r>
              <w:t>the material above</w:t>
            </w:r>
            <w:r>
              <w:t xml:space="preserve"> is recorded for research purposes in a manner that living individuals can be identified </w:t>
            </w:r>
            <w:r w:rsidR="00071913">
              <w:t>(</w:t>
            </w:r>
            <w:r>
              <w:t xml:space="preserve">directly or through </w:t>
            </w:r>
            <w:r w:rsidR="00071913">
              <w:t>links)</w:t>
            </w:r>
            <w:r>
              <w:t xml:space="preserve">, </w:t>
            </w:r>
            <w:r>
              <w:t xml:space="preserve">then </w:t>
            </w:r>
            <w:r w:rsidRPr="002C2A9C">
              <w:rPr>
                <w:b/>
                <w:bCs/>
              </w:rPr>
              <w:t>those individuals are research subjects</w:t>
            </w:r>
            <w:r>
              <w:t xml:space="preserve"> and all </w:t>
            </w:r>
            <w:r w:rsidR="007749AB">
              <w:t>Common Rule requirements apply to the individuals.</w:t>
            </w:r>
          </w:p>
        </w:tc>
      </w:tr>
    </w:tbl>
    <w:p w14:paraId="53BD503D" w14:textId="77777777" w:rsidR="00EE799D" w:rsidRPr="002C2A9C" w:rsidRDefault="00EE799D" w:rsidP="002C2A9C"/>
    <w:sectPr w:rsidR="00EE799D" w:rsidRPr="002C2A9C" w:rsidSect="00D30AD1">
      <w:headerReference w:type="default" r:id="rId20"/>
      <w:footerReference w:type="default" r:id="rId21"/>
      <w:pgSz w:w="12240" w:h="15840"/>
      <w:pgMar w:top="1440" w:right="1080" w:bottom="1440" w:left="1080" w:header="720" w:footer="576"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41A9D" w14:textId="77777777" w:rsidR="00B92DA1" w:rsidRDefault="00B92DA1" w:rsidP="004539EB">
      <w:r>
        <w:separator/>
      </w:r>
    </w:p>
  </w:endnote>
  <w:endnote w:type="continuationSeparator" w:id="0">
    <w:p w14:paraId="7B80AE24" w14:textId="77777777" w:rsidR="00B92DA1" w:rsidRDefault="00B92DA1" w:rsidP="004539EB">
      <w:r>
        <w:continuationSeparator/>
      </w:r>
    </w:p>
  </w:endnote>
  <w:endnote w:type="continuationNotice" w:id="1">
    <w:p w14:paraId="75B8F11C" w14:textId="77777777" w:rsidR="00B92DA1" w:rsidRDefault="00B92D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408270"/>
      <w:docPartObj>
        <w:docPartGallery w:val="Page Numbers (Bottom of Page)"/>
        <w:docPartUnique/>
      </w:docPartObj>
    </w:sdtPr>
    <w:sdtEndPr>
      <w:rPr>
        <w:color w:val="7F7F7F" w:themeColor="background1" w:themeShade="7F"/>
        <w:spacing w:val="60"/>
      </w:rPr>
    </w:sdtEndPr>
    <w:sdtContent>
      <w:p w14:paraId="5958CFA8" w14:textId="6AF6E83E" w:rsidR="00E35521" w:rsidRPr="000A08C5" w:rsidRDefault="00E35521" w:rsidP="000A08C5">
        <w:pPr>
          <w:pStyle w:val="Footer"/>
          <w:pBdr>
            <w:top w:val="single" w:sz="4" w:space="1" w:color="D9D9D9" w:themeColor="background1" w:themeShade="D9"/>
          </w:pBdr>
          <w:rPr>
            <w:b/>
            <w:bCs/>
          </w:rPr>
        </w:pPr>
        <w:r w:rsidRPr="002B70B4">
          <w:fldChar w:fldCharType="begin"/>
        </w:r>
        <w:r w:rsidRPr="002B70B4">
          <w:instrText xml:space="preserve"> PAGE   \* MERGEFORMAT </w:instrText>
        </w:r>
        <w:r w:rsidRPr="002B70B4">
          <w:fldChar w:fldCharType="separate"/>
        </w:r>
        <w:r w:rsidRPr="002B70B4">
          <w:rPr>
            <w:b/>
            <w:bCs/>
            <w:noProof/>
          </w:rPr>
          <w:t>2</w:t>
        </w:r>
        <w:r w:rsidRPr="002B70B4">
          <w:rPr>
            <w:b/>
            <w:bCs/>
            <w:noProof/>
          </w:rPr>
          <w:fldChar w:fldCharType="end"/>
        </w:r>
        <w:r w:rsidRPr="002B70B4">
          <w:rPr>
            <w:b/>
            <w:bCs/>
          </w:rPr>
          <w:t xml:space="preserve"> | </w:t>
        </w:r>
        <w:r w:rsidRPr="002B70B4">
          <w:rPr>
            <w:color w:val="7F7F7F" w:themeColor="background1" w:themeShade="7F"/>
            <w:spacing w:val="60"/>
          </w:rPr>
          <w:t>Rev</w:t>
        </w:r>
        <w:r w:rsidR="003D43DB" w:rsidRPr="002B70B4">
          <w:rPr>
            <w:color w:val="7F7F7F" w:themeColor="background1" w:themeShade="7F"/>
            <w:spacing w:val="60"/>
          </w:rPr>
          <w:t>i</w:t>
        </w:r>
        <w:r w:rsidRPr="002B70B4">
          <w:rPr>
            <w:color w:val="7F7F7F" w:themeColor="background1" w:themeShade="7F"/>
            <w:spacing w:val="60"/>
          </w:rPr>
          <w:t xml:space="preserve">ewer </w:t>
        </w:r>
        <w:r w:rsidR="003D43DB" w:rsidRPr="002B70B4">
          <w:rPr>
            <w:color w:val="7F7F7F" w:themeColor="background1" w:themeShade="7F"/>
            <w:spacing w:val="60"/>
          </w:rPr>
          <w:t>G</w:t>
        </w:r>
        <w:r w:rsidRPr="002B70B4">
          <w:rPr>
            <w:color w:val="7F7F7F" w:themeColor="background1" w:themeShade="7F"/>
            <w:spacing w:val="60"/>
          </w:rPr>
          <w:t xml:space="preserve">uide: </w:t>
        </w:r>
        <w:r w:rsidR="003D43DB" w:rsidRPr="002B70B4">
          <w:rPr>
            <w:color w:val="7F7F7F" w:themeColor="background1" w:themeShade="7F"/>
            <w:spacing w:val="60"/>
          </w:rPr>
          <w:t xml:space="preserve">Subpart </w:t>
        </w:r>
        <w:r w:rsidR="002B70B4" w:rsidRPr="002B70B4">
          <w:rPr>
            <w:color w:val="7F7F7F" w:themeColor="background1" w:themeShade="7F"/>
            <w:spacing w:val="60"/>
          </w:rPr>
          <w:t>B</w:t>
        </w:r>
        <w:r w:rsidR="00D41C65">
          <w:rPr>
            <w:color w:val="7F7F7F" w:themeColor="background1" w:themeShade="7F"/>
            <w:spacing w:val="60"/>
          </w:rPr>
          <w:t>, version date</w:t>
        </w:r>
        <w:r w:rsidR="007C7070">
          <w:rPr>
            <w:color w:val="7F7F7F" w:themeColor="background1" w:themeShade="7F"/>
            <w:spacing w:val="60"/>
          </w:rPr>
          <w:t xml:space="preserve"> </w:t>
        </w:r>
        <w:r w:rsidR="00230615">
          <w:rPr>
            <w:color w:val="7F7F7F" w:themeColor="background1" w:themeShade="7F"/>
            <w:spacing w:val="60"/>
          </w:rPr>
          <w:t>6</w:t>
        </w:r>
        <w:r w:rsidR="008166F1">
          <w:rPr>
            <w:color w:val="7F7F7F" w:themeColor="background1" w:themeShade="7F"/>
            <w:spacing w:val="60"/>
          </w:rPr>
          <w:t>.</w:t>
        </w:r>
        <w:r w:rsidR="00230615">
          <w:rPr>
            <w:color w:val="7F7F7F" w:themeColor="background1" w:themeShade="7F"/>
            <w:spacing w:val="60"/>
          </w:rPr>
          <w:t>6</w:t>
        </w:r>
        <w:r w:rsidR="007C7070">
          <w:rPr>
            <w:color w:val="7F7F7F" w:themeColor="background1" w:themeShade="7F"/>
            <w:spacing w:val="60"/>
          </w:rPr>
          <w:t>.202</w:t>
        </w:r>
        <w:r w:rsidR="00CA461F">
          <w:rPr>
            <w:color w:val="7F7F7F" w:themeColor="background1" w:themeShade="7F"/>
            <w:spacing w:val="60"/>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7C3A1" w14:textId="77777777" w:rsidR="00B92DA1" w:rsidRDefault="00B92DA1" w:rsidP="004539EB">
      <w:r>
        <w:separator/>
      </w:r>
    </w:p>
  </w:footnote>
  <w:footnote w:type="continuationSeparator" w:id="0">
    <w:p w14:paraId="1A048E43" w14:textId="77777777" w:rsidR="00B92DA1" w:rsidRDefault="00B92DA1" w:rsidP="004539EB">
      <w:r>
        <w:continuationSeparator/>
      </w:r>
    </w:p>
  </w:footnote>
  <w:footnote w:type="continuationNotice" w:id="1">
    <w:p w14:paraId="12A93F47" w14:textId="77777777" w:rsidR="00B92DA1" w:rsidRDefault="00B92DA1"/>
  </w:footnote>
  <w:footnote w:id="2">
    <w:p w14:paraId="59FD0711" w14:textId="77777777" w:rsidR="001B2DE3" w:rsidRDefault="001B2DE3" w:rsidP="001B2DE3">
      <w:pPr>
        <w:pStyle w:val="FootnoteText"/>
      </w:pPr>
      <w:r>
        <w:rPr>
          <w:rStyle w:val="FootnoteReference"/>
        </w:rPr>
        <w:footnoteRef/>
      </w:r>
      <w:r>
        <w:t xml:space="preserve"> For MA, see </w:t>
      </w:r>
      <w:hyperlink r:id="rId1" w:history="1">
        <w:r w:rsidRPr="001B2DE3">
          <w:rPr>
            <w:rStyle w:val="Hyperlink"/>
          </w:rPr>
          <w:t>M.G.L. c. 112 § 12J</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3549" w14:textId="694C1258" w:rsidR="004539EB" w:rsidRDefault="00AA210B">
    <w:pPr>
      <w:pStyle w:val="Header"/>
    </w:pPr>
    <w:r>
      <w:rPr>
        <w:noProof/>
      </w:rPr>
      <w:drawing>
        <wp:inline distT="0" distB="0" distL="0" distR="0" wp14:anchorId="184056AB" wp14:editId="54A56CCF">
          <wp:extent cx="1651003" cy="4572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6023" t="12598" r="754" b="16536"/>
                  <a:stretch/>
                </pic:blipFill>
                <pic:spPr bwMode="auto">
                  <a:xfrm>
                    <a:off x="0" y="0"/>
                    <a:ext cx="1651003" cy="4572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C24A8"/>
    <w:multiLevelType w:val="hybridMultilevel"/>
    <w:tmpl w:val="D7625C00"/>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5DE7B53"/>
    <w:multiLevelType w:val="hybridMultilevel"/>
    <w:tmpl w:val="BCB87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8E4A5D"/>
    <w:multiLevelType w:val="hybridMultilevel"/>
    <w:tmpl w:val="18421DE6"/>
    <w:lvl w:ilvl="0" w:tplc="11B83AE0">
      <w:start w:val="1"/>
      <w:numFmt w:val="lowerLetter"/>
      <w:suff w:val="space"/>
      <w:lvlText w:val="%1."/>
      <w:lvlJc w:val="left"/>
      <w:pPr>
        <w:ind w:left="360" w:hanging="360"/>
      </w:pPr>
      <w:rPr>
        <w:rFonts w:asciiTheme="majorHAnsi" w:hAnsiTheme="majorHAnsi" w:cstheme="majorHAnsi"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01D7F23"/>
    <w:multiLevelType w:val="hybridMultilevel"/>
    <w:tmpl w:val="E3D06744"/>
    <w:lvl w:ilvl="0" w:tplc="3718EF90">
      <w:start w:val="1"/>
      <w:numFmt w:val="decimal"/>
      <w:pStyle w:val="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F823089"/>
    <w:multiLevelType w:val="hybridMultilevel"/>
    <w:tmpl w:val="94888E3C"/>
    <w:lvl w:ilvl="0" w:tplc="62EEC23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D01FCA"/>
    <w:multiLevelType w:val="hybridMultilevel"/>
    <w:tmpl w:val="7B9459A6"/>
    <w:lvl w:ilvl="0" w:tplc="FFFFFFFF">
      <w:start w:val="1"/>
      <w:numFmt w:val="decimal"/>
      <w:suff w:val="space"/>
      <w:lvlText w:val="%1"/>
      <w:lvlJc w:val="left"/>
      <w:pPr>
        <w:ind w:left="360" w:hanging="360"/>
      </w:pPr>
      <w:rPr>
        <w:rFonts w:hint="default"/>
      </w:rPr>
    </w:lvl>
    <w:lvl w:ilvl="1" w:tplc="FFFFFFFF" w:tentative="1">
      <w:start w:val="1"/>
      <w:numFmt w:val="lowerLetter"/>
      <w:lvlText w:val="%2."/>
      <w:lvlJc w:val="left"/>
      <w:pPr>
        <w:ind w:left="840" w:hanging="360"/>
      </w:pPr>
    </w:lvl>
    <w:lvl w:ilvl="2" w:tplc="FFFFFFFF" w:tentative="1">
      <w:start w:val="1"/>
      <w:numFmt w:val="lowerRoman"/>
      <w:lvlText w:val="%3."/>
      <w:lvlJc w:val="right"/>
      <w:pPr>
        <w:ind w:left="1560" w:hanging="180"/>
      </w:pPr>
    </w:lvl>
    <w:lvl w:ilvl="3" w:tplc="FFFFFFFF" w:tentative="1">
      <w:start w:val="1"/>
      <w:numFmt w:val="decimal"/>
      <w:lvlText w:val="%4."/>
      <w:lvlJc w:val="left"/>
      <w:pPr>
        <w:ind w:left="2280" w:hanging="360"/>
      </w:pPr>
    </w:lvl>
    <w:lvl w:ilvl="4" w:tplc="FFFFFFFF" w:tentative="1">
      <w:start w:val="1"/>
      <w:numFmt w:val="lowerLetter"/>
      <w:lvlText w:val="%5."/>
      <w:lvlJc w:val="left"/>
      <w:pPr>
        <w:ind w:left="3000" w:hanging="360"/>
      </w:pPr>
    </w:lvl>
    <w:lvl w:ilvl="5" w:tplc="FFFFFFFF" w:tentative="1">
      <w:start w:val="1"/>
      <w:numFmt w:val="lowerRoman"/>
      <w:lvlText w:val="%6."/>
      <w:lvlJc w:val="right"/>
      <w:pPr>
        <w:ind w:left="3720" w:hanging="180"/>
      </w:pPr>
    </w:lvl>
    <w:lvl w:ilvl="6" w:tplc="FFFFFFFF" w:tentative="1">
      <w:start w:val="1"/>
      <w:numFmt w:val="decimal"/>
      <w:lvlText w:val="%7."/>
      <w:lvlJc w:val="left"/>
      <w:pPr>
        <w:ind w:left="4440" w:hanging="360"/>
      </w:pPr>
    </w:lvl>
    <w:lvl w:ilvl="7" w:tplc="FFFFFFFF" w:tentative="1">
      <w:start w:val="1"/>
      <w:numFmt w:val="lowerLetter"/>
      <w:lvlText w:val="%8."/>
      <w:lvlJc w:val="left"/>
      <w:pPr>
        <w:ind w:left="5160" w:hanging="360"/>
      </w:pPr>
    </w:lvl>
    <w:lvl w:ilvl="8" w:tplc="FFFFFFFF" w:tentative="1">
      <w:start w:val="1"/>
      <w:numFmt w:val="lowerRoman"/>
      <w:lvlText w:val="%9."/>
      <w:lvlJc w:val="right"/>
      <w:pPr>
        <w:ind w:left="5880" w:hanging="180"/>
      </w:pPr>
    </w:lvl>
  </w:abstractNum>
  <w:abstractNum w:abstractNumId="6" w15:restartNumberingAfterBreak="0">
    <w:nsid w:val="51D520DC"/>
    <w:multiLevelType w:val="hybridMultilevel"/>
    <w:tmpl w:val="57C8F9E4"/>
    <w:lvl w:ilvl="0" w:tplc="E75C34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2058889">
    <w:abstractNumId w:val="4"/>
  </w:num>
  <w:num w:numId="2" w16cid:durableId="1640957315">
    <w:abstractNumId w:val="0"/>
  </w:num>
  <w:num w:numId="3" w16cid:durableId="131950182">
    <w:abstractNumId w:val="2"/>
  </w:num>
  <w:num w:numId="4" w16cid:durableId="1006905732">
    <w:abstractNumId w:val="5"/>
  </w:num>
  <w:num w:numId="5" w16cid:durableId="1520311548">
    <w:abstractNumId w:val="1"/>
  </w:num>
  <w:num w:numId="6" w16cid:durableId="932513421">
    <w:abstractNumId w:val="3"/>
  </w:num>
  <w:num w:numId="7" w16cid:durableId="1629164773">
    <w:abstractNumId w:val="6"/>
  </w:num>
  <w:num w:numId="8" w16cid:durableId="13257407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AF4"/>
    <w:rsid w:val="00037C3F"/>
    <w:rsid w:val="00040D15"/>
    <w:rsid w:val="000425E8"/>
    <w:rsid w:val="00047957"/>
    <w:rsid w:val="00065BFF"/>
    <w:rsid w:val="00071913"/>
    <w:rsid w:val="00097FCE"/>
    <w:rsid w:val="000A08C5"/>
    <w:rsid w:val="000A1752"/>
    <w:rsid w:val="000A24D1"/>
    <w:rsid w:val="000B508A"/>
    <w:rsid w:val="000C0210"/>
    <w:rsid w:val="000C5664"/>
    <w:rsid w:val="000E4404"/>
    <w:rsid w:val="000F29E9"/>
    <w:rsid w:val="000F6B51"/>
    <w:rsid w:val="000F710B"/>
    <w:rsid w:val="00140DD6"/>
    <w:rsid w:val="00144792"/>
    <w:rsid w:val="00145166"/>
    <w:rsid w:val="001471BB"/>
    <w:rsid w:val="0016070F"/>
    <w:rsid w:val="00161DCB"/>
    <w:rsid w:val="00165A23"/>
    <w:rsid w:val="00184AE1"/>
    <w:rsid w:val="00195701"/>
    <w:rsid w:val="001B28A1"/>
    <w:rsid w:val="001B2DE3"/>
    <w:rsid w:val="001E27A3"/>
    <w:rsid w:val="001E64C3"/>
    <w:rsid w:val="00213868"/>
    <w:rsid w:val="00222ED2"/>
    <w:rsid w:val="00230615"/>
    <w:rsid w:val="002375C0"/>
    <w:rsid w:val="00247780"/>
    <w:rsid w:val="00250FCF"/>
    <w:rsid w:val="00261093"/>
    <w:rsid w:val="00262386"/>
    <w:rsid w:val="002B70B4"/>
    <w:rsid w:val="002C226F"/>
    <w:rsid w:val="002C2A9C"/>
    <w:rsid w:val="002C5303"/>
    <w:rsid w:val="002E0797"/>
    <w:rsid w:val="002F4F79"/>
    <w:rsid w:val="002F7718"/>
    <w:rsid w:val="00321C85"/>
    <w:rsid w:val="00326915"/>
    <w:rsid w:val="00337873"/>
    <w:rsid w:val="0035103D"/>
    <w:rsid w:val="003A2612"/>
    <w:rsid w:val="003A3FB6"/>
    <w:rsid w:val="003B6825"/>
    <w:rsid w:val="003C0D7A"/>
    <w:rsid w:val="003D43DB"/>
    <w:rsid w:val="003E5DF1"/>
    <w:rsid w:val="003F4108"/>
    <w:rsid w:val="00401FDE"/>
    <w:rsid w:val="0040368F"/>
    <w:rsid w:val="00403747"/>
    <w:rsid w:val="004539EB"/>
    <w:rsid w:val="004A1455"/>
    <w:rsid w:val="004C01C5"/>
    <w:rsid w:val="004D757E"/>
    <w:rsid w:val="004F5108"/>
    <w:rsid w:val="00506802"/>
    <w:rsid w:val="0051664B"/>
    <w:rsid w:val="00534531"/>
    <w:rsid w:val="005419C7"/>
    <w:rsid w:val="00546FC7"/>
    <w:rsid w:val="00567A89"/>
    <w:rsid w:val="0057447B"/>
    <w:rsid w:val="0058109A"/>
    <w:rsid w:val="005A0B3A"/>
    <w:rsid w:val="005B4777"/>
    <w:rsid w:val="005B4D06"/>
    <w:rsid w:val="005F7B42"/>
    <w:rsid w:val="0061340D"/>
    <w:rsid w:val="00614C89"/>
    <w:rsid w:val="006358F2"/>
    <w:rsid w:val="00642641"/>
    <w:rsid w:val="00666A0C"/>
    <w:rsid w:val="0067712B"/>
    <w:rsid w:val="00681810"/>
    <w:rsid w:val="006A0D0F"/>
    <w:rsid w:val="006A1754"/>
    <w:rsid w:val="006B3845"/>
    <w:rsid w:val="006E7275"/>
    <w:rsid w:val="00701AA7"/>
    <w:rsid w:val="00706D63"/>
    <w:rsid w:val="00725226"/>
    <w:rsid w:val="00735E47"/>
    <w:rsid w:val="007749AB"/>
    <w:rsid w:val="00775FCE"/>
    <w:rsid w:val="00787097"/>
    <w:rsid w:val="007C7070"/>
    <w:rsid w:val="007D19E0"/>
    <w:rsid w:val="007D431D"/>
    <w:rsid w:val="007F2F66"/>
    <w:rsid w:val="008166F1"/>
    <w:rsid w:val="00834E8C"/>
    <w:rsid w:val="008369C5"/>
    <w:rsid w:val="00890AD1"/>
    <w:rsid w:val="008A09F6"/>
    <w:rsid w:val="008C50DA"/>
    <w:rsid w:val="008C7132"/>
    <w:rsid w:val="009170F5"/>
    <w:rsid w:val="00933BB1"/>
    <w:rsid w:val="00943693"/>
    <w:rsid w:val="00953AF4"/>
    <w:rsid w:val="0098183E"/>
    <w:rsid w:val="009877C4"/>
    <w:rsid w:val="0099174C"/>
    <w:rsid w:val="009A1DC8"/>
    <w:rsid w:val="009B5388"/>
    <w:rsid w:val="009D7102"/>
    <w:rsid w:val="009E3E7F"/>
    <w:rsid w:val="00A02CB8"/>
    <w:rsid w:val="00A20C6F"/>
    <w:rsid w:val="00A222E4"/>
    <w:rsid w:val="00A35BC3"/>
    <w:rsid w:val="00A56C1C"/>
    <w:rsid w:val="00A645CD"/>
    <w:rsid w:val="00A66F29"/>
    <w:rsid w:val="00A826E3"/>
    <w:rsid w:val="00A94355"/>
    <w:rsid w:val="00A95975"/>
    <w:rsid w:val="00AA210B"/>
    <w:rsid w:val="00AB19DE"/>
    <w:rsid w:val="00AE6DDC"/>
    <w:rsid w:val="00B0763C"/>
    <w:rsid w:val="00B273C3"/>
    <w:rsid w:val="00B87377"/>
    <w:rsid w:val="00B92DA1"/>
    <w:rsid w:val="00BB35D8"/>
    <w:rsid w:val="00BD6264"/>
    <w:rsid w:val="00BF7684"/>
    <w:rsid w:val="00C0415D"/>
    <w:rsid w:val="00C04C0F"/>
    <w:rsid w:val="00C52018"/>
    <w:rsid w:val="00C57923"/>
    <w:rsid w:val="00C60860"/>
    <w:rsid w:val="00C730B3"/>
    <w:rsid w:val="00C87AE2"/>
    <w:rsid w:val="00CA461F"/>
    <w:rsid w:val="00CA4D38"/>
    <w:rsid w:val="00CC158C"/>
    <w:rsid w:val="00CF7C36"/>
    <w:rsid w:val="00D267C5"/>
    <w:rsid w:val="00D30AD1"/>
    <w:rsid w:val="00D34FD9"/>
    <w:rsid w:val="00D37929"/>
    <w:rsid w:val="00D41C65"/>
    <w:rsid w:val="00D64A28"/>
    <w:rsid w:val="00D87E6C"/>
    <w:rsid w:val="00D90AB7"/>
    <w:rsid w:val="00DC1866"/>
    <w:rsid w:val="00DE1E5C"/>
    <w:rsid w:val="00DE3A5E"/>
    <w:rsid w:val="00DF37BC"/>
    <w:rsid w:val="00E15141"/>
    <w:rsid w:val="00E27429"/>
    <w:rsid w:val="00E35521"/>
    <w:rsid w:val="00E3716D"/>
    <w:rsid w:val="00E51E05"/>
    <w:rsid w:val="00E83E3F"/>
    <w:rsid w:val="00EB2824"/>
    <w:rsid w:val="00EC1F76"/>
    <w:rsid w:val="00EC5CD2"/>
    <w:rsid w:val="00EC5F49"/>
    <w:rsid w:val="00ED0CB8"/>
    <w:rsid w:val="00EE3D01"/>
    <w:rsid w:val="00EE799D"/>
    <w:rsid w:val="00EF322A"/>
    <w:rsid w:val="00EF3576"/>
    <w:rsid w:val="00EF5F1F"/>
    <w:rsid w:val="00F6002E"/>
    <w:rsid w:val="00F611BD"/>
    <w:rsid w:val="00FA29BC"/>
    <w:rsid w:val="00FB11E0"/>
    <w:rsid w:val="00FB1AA9"/>
    <w:rsid w:val="00FB6570"/>
    <w:rsid w:val="00FE1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B468B"/>
  <w15:chartTrackingRefBased/>
  <w15:docId w15:val="{372665EE-7CB9-4EBC-8C43-870B61B24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99D"/>
    <w:pPr>
      <w:spacing w:after="120" w:line="240" w:lineRule="auto"/>
    </w:pPr>
    <w:rPr>
      <w:rFonts w:eastAsia="Times New Roman" w:cs="Times New Roman"/>
      <w:color w:val="002060"/>
      <w:sz w:val="24"/>
      <w:szCs w:val="24"/>
    </w:rPr>
  </w:style>
  <w:style w:type="paragraph" w:styleId="Heading1">
    <w:name w:val="heading 1"/>
    <w:basedOn w:val="ListParagraph"/>
    <w:next w:val="Normal"/>
    <w:link w:val="Heading1Char"/>
    <w:uiPriority w:val="9"/>
    <w:qFormat/>
    <w:rsid w:val="00DE3A5E"/>
    <w:pPr>
      <w:numPr>
        <w:numId w:val="6"/>
      </w:numPr>
      <w:spacing w:before="240"/>
      <w:ind w:left="0"/>
      <w:outlineLvl w:val="0"/>
    </w:pPr>
    <w:rPr>
      <w:rFonts w:ascii="Calibri" w:hAnsi="Calibri" w:cs="Segoe UI"/>
      <w:b/>
      <w:sz w:val="26"/>
      <w:szCs w:val="22"/>
    </w:rPr>
  </w:style>
  <w:style w:type="paragraph" w:styleId="Heading2">
    <w:name w:val="heading 2"/>
    <w:basedOn w:val="Normal"/>
    <w:next w:val="Normal"/>
    <w:link w:val="Heading2Char"/>
    <w:uiPriority w:val="9"/>
    <w:unhideWhenUsed/>
    <w:qFormat/>
    <w:rsid w:val="00097FCE"/>
    <w:pPr>
      <w:keepNext/>
      <w:spacing w:before="120" w:after="0"/>
      <w:outlineLvl w:val="1"/>
    </w:pPr>
    <w:rPr>
      <w:rFonts w:cstheme="minorHAns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Spacing"/>
    <w:uiPriority w:val="34"/>
    <w:qFormat/>
    <w:rsid w:val="00097FCE"/>
    <w:pPr>
      <w:ind w:left="720"/>
      <w:contextualSpacing/>
    </w:pPr>
  </w:style>
  <w:style w:type="paragraph" w:styleId="Header">
    <w:name w:val="header"/>
    <w:basedOn w:val="Normal"/>
    <w:link w:val="HeaderChar"/>
    <w:uiPriority w:val="99"/>
    <w:unhideWhenUsed/>
    <w:rsid w:val="004539EB"/>
    <w:pPr>
      <w:tabs>
        <w:tab w:val="center" w:pos="4680"/>
        <w:tab w:val="right" w:pos="9360"/>
      </w:tabs>
    </w:pPr>
  </w:style>
  <w:style w:type="character" w:customStyle="1" w:styleId="HeaderChar">
    <w:name w:val="Header Char"/>
    <w:basedOn w:val="DefaultParagraphFont"/>
    <w:link w:val="Header"/>
    <w:uiPriority w:val="99"/>
    <w:rsid w:val="004539E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39EB"/>
    <w:pPr>
      <w:tabs>
        <w:tab w:val="center" w:pos="4680"/>
        <w:tab w:val="right" w:pos="9360"/>
      </w:tabs>
    </w:pPr>
  </w:style>
  <w:style w:type="character" w:customStyle="1" w:styleId="FooterChar">
    <w:name w:val="Footer Char"/>
    <w:basedOn w:val="DefaultParagraphFont"/>
    <w:link w:val="Footer"/>
    <w:uiPriority w:val="99"/>
    <w:rsid w:val="004539EB"/>
    <w:rPr>
      <w:rFonts w:ascii="Times New Roman" w:eastAsia="Times New Roman" w:hAnsi="Times New Roman" w:cs="Times New Roman"/>
      <w:sz w:val="24"/>
      <w:szCs w:val="24"/>
    </w:rPr>
  </w:style>
  <w:style w:type="paragraph" w:styleId="Title">
    <w:name w:val="Title"/>
    <w:basedOn w:val="Normal"/>
    <w:link w:val="TitleChar"/>
    <w:uiPriority w:val="10"/>
    <w:qFormat/>
    <w:rsid w:val="00097FCE"/>
    <w:pPr>
      <w:jc w:val="center"/>
    </w:pPr>
    <w:rPr>
      <w:rFonts w:eastAsia="Calibri" w:cstheme="minorHAnsi"/>
      <w:b/>
      <w:sz w:val="32"/>
      <w:szCs w:val="32"/>
    </w:rPr>
  </w:style>
  <w:style w:type="character" w:customStyle="1" w:styleId="TitleChar">
    <w:name w:val="Title Char"/>
    <w:basedOn w:val="DefaultParagraphFont"/>
    <w:link w:val="Title"/>
    <w:uiPriority w:val="10"/>
    <w:rsid w:val="00097FCE"/>
    <w:rPr>
      <w:rFonts w:eastAsia="Calibri" w:cstheme="minorHAnsi"/>
      <w:b/>
      <w:color w:val="002060"/>
      <w:sz w:val="32"/>
      <w:szCs w:val="32"/>
    </w:rPr>
  </w:style>
  <w:style w:type="table" w:styleId="TableGrid">
    <w:name w:val="Table Grid"/>
    <w:basedOn w:val="TableNormal"/>
    <w:rsid w:val="006B3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C5F49"/>
    <w:rPr>
      <w:color w:val="0000FF"/>
      <w:u w:val="single"/>
    </w:rPr>
  </w:style>
  <w:style w:type="character" w:styleId="PlaceholderText">
    <w:name w:val="Placeholder Text"/>
    <w:basedOn w:val="DefaultParagraphFont"/>
    <w:uiPriority w:val="99"/>
    <w:semiHidden/>
    <w:rsid w:val="00E51E05"/>
    <w:rPr>
      <w:color w:val="808080"/>
    </w:rPr>
  </w:style>
  <w:style w:type="paragraph" w:styleId="Revision">
    <w:name w:val="Revision"/>
    <w:hidden/>
    <w:uiPriority w:val="99"/>
    <w:semiHidden/>
    <w:rsid w:val="00FA29BC"/>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A29BC"/>
    <w:rPr>
      <w:color w:val="605E5C"/>
      <w:shd w:val="clear" w:color="auto" w:fill="E1DFDD"/>
    </w:rPr>
  </w:style>
  <w:style w:type="character" w:styleId="CommentReference">
    <w:name w:val="annotation reference"/>
    <w:basedOn w:val="DefaultParagraphFont"/>
    <w:uiPriority w:val="99"/>
    <w:semiHidden/>
    <w:unhideWhenUsed/>
    <w:rsid w:val="00D37929"/>
    <w:rPr>
      <w:sz w:val="16"/>
      <w:szCs w:val="16"/>
    </w:rPr>
  </w:style>
  <w:style w:type="paragraph" w:styleId="CommentText">
    <w:name w:val="annotation text"/>
    <w:basedOn w:val="Normal"/>
    <w:link w:val="CommentTextChar"/>
    <w:uiPriority w:val="99"/>
    <w:unhideWhenUsed/>
    <w:rsid w:val="00D37929"/>
    <w:rPr>
      <w:sz w:val="20"/>
      <w:szCs w:val="20"/>
    </w:rPr>
  </w:style>
  <w:style w:type="character" w:customStyle="1" w:styleId="CommentTextChar">
    <w:name w:val="Comment Text Char"/>
    <w:basedOn w:val="DefaultParagraphFont"/>
    <w:link w:val="CommentText"/>
    <w:uiPriority w:val="99"/>
    <w:rsid w:val="00D37929"/>
    <w:rPr>
      <w:rFonts w:ascii="Times New Roman" w:eastAsia="Times New Roman" w:hAnsi="Times New Roman" w:cs="Times New Roman"/>
      <w:sz w:val="20"/>
      <w:szCs w:val="20"/>
    </w:rPr>
  </w:style>
  <w:style w:type="table" w:styleId="GridTable1Light-Accent5">
    <w:name w:val="Grid Table 1 Light Accent 5"/>
    <w:basedOn w:val="TableNormal"/>
    <w:uiPriority w:val="46"/>
    <w:rsid w:val="00037C3F"/>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ListTable2-Accent3">
    <w:name w:val="List Table 2 Accent 3"/>
    <w:basedOn w:val="TableNormal"/>
    <w:uiPriority w:val="47"/>
    <w:rsid w:val="00144792"/>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047957"/>
    <w:rPr>
      <w:color w:val="954F72" w:themeColor="followedHyperlink"/>
      <w:u w:val="single"/>
    </w:rPr>
  </w:style>
  <w:style w:type="character" w:customStyle="1" w:styleId="Heading1Char">
    <w:name w:val="Heading 1 Char"/>
    <w:basedOn w:val="DefaultParagraphFont"/>
    <w:link w:val="Heading1"/>
    <w:uiPriority w:val="9"/>
    <w:rsid w:val="00DE3A5E"/>
    <w:rPr>
      <w:rFonts w:ascii="Calibri" w:eastAsia="Times New Roman" w:hAnsi="Calibri" w:cs="Segoe UI"/>
      <w:b/>
      <w:color w:val="002060"/>
      <w:sz w:val="26"/>
    </w:rPr>
  </w:style>
  <w:style w:type="character" w:customStyle="1" w:styleId="Heading2Char">
    <w:name w:val="Heading 2 Char"/>
    <w:basedOn w:val="DefaultParagraphFont"/>
    <w:link w:val="Heading2"/>
    <w:uiPriority w:val="9"/>
    <w:rsid w:val="00097FCE"/>
    <w:rPr>
      <w:rFonts w:eastAsia="Times New Roman" w:cstheme="minorHAnsi"/>
      <w:b/>
      <w:bCs/>
      <w:color w:val="002060"/>
      <w:sz w:val="24"/>
      <w:szCs w:val="24"/>
    </w:rPr>
  </w:style>
  <w:style w:type="character" w:styleId="Emphasis">
    <w:name w:val="Emphasis"/>
    <w:uiPriority w:val="20"/>
    <w:qFormat/>
    <w:rsid w:val="00097FCE"/>
    <w:rPr>
      <w:i/>
      <w:iCs/>
    </w:rPr>
  </w:style>
  <w:style w:type="paragraph" w:styleId="NoSpacing">
    <w:name w:val="No Spacing"/>
    <w:uiPriority w:val="1"/>
    <w:qFormat/>
    <w:rsid w:val="00097FCE"/>
    <w:pPr>
      <w:spacing w:after="0" w:line="240" w:lineRule="auto"/>
    </w:pPr>
    <w:rPr>
      <w:rFonts w:eastAsia="Times New Roman" w:cs="Times New Roman"/>
      <w:color w:val="002060"/>
      <w:sz w:val="24"/>
      <w:szCs w:val="24"/>
    </w:rPr>
  </w:style>
  <w:style w:type="paragraph" w:styleId="Quote">
    <w:name w:val="Quote"/>
    <w:basedOn w:val="Heading1"/>
    <w:next w:val="Normal"/>
    <w:link w:val="QuoteChar"/>
    <w:uiPriority w:val="29"/>
    <w:qFormat/>
    <w:rsid w:val="00097FCE"/>
    <w:pPr>
      <w:numPr>
        <w:numId w:val="0"/>
      </w:numPr>
      <w:spacing w:after="240"/>
      <w:ind w:left="-360"/>
    </w:pPr>
    <w:rPr>
      <w:i/>
      <w:iCs/>
    </w:rPr>
  </w:style>
  <w:style w:type="character" w:customStyle="1" w:styleId="QuoteChar">
    <w:name w:val="Quote Char"/>
    <w:basedOn w:val="DefaultParagraphFont"/>
    <w:link w:val="Quote"/>
    <w:uiPriority w:val="29"/>
    <w:rsid w:val="00097FCE"/>
    <w:rPr>
      <w:rFonts w:cstheme="minorHAnsi"/>
      <w:b/>
      <w:bCs/>
      <w:i/>
      <w:iCs/>
      <w:color w:val="000000"/>
      <w:sz w:val="28"/>
      <w:szCs w:val="24"/>
    </w:rPr>
  </w:style>
  <w:style w:type="character" w:customStyle="1" w:styleId="comment">
    <w:name w:val="comment"/>
    <w:basedOn w:val="DefaultParagraphFont"/>
    <w:uiPriority w:val="1"/>
    <w:qFormat/>
    <w:rsid w:val="00A66F29"/>
    <w:rPr>
      <w:rFonts w:asciiTheme="majorHAnsi" w:hAnsiTheme="majorHAnsi"/>
      <w:b/>
      <w:color w:val="4472C4" w:themeColor="accent1"/>
    </w:rPr>
  </w:style>
  <w:style w:type="paragraph" w:styleId="Subtitle">
    <w:name w:val="Subtitle"/>
    <w:basedOn w:val="Normal"/>
    <w:next w:val="Normal"/>
    <w:link w:val="SubtitleChar"/>
    <w:uiPriority w:val="11"/>
    <w:qFormat/>
    <w:rsid w:val="00AB19DE"/>
    <w:pPr>
      <w:spacing w:after="240"/>
    </w:pPr>
    <w:rPr>
      <w:rFonts w:cs="Segoe UI"/>
      <w:bCs/>
      <w:sz w:val="22"/>
      <w:szCs w:val="22"/>
    </w:rPr>
  </w:style>
  <w:style w:type="character" w:customStyle="1" w:styleId="SubtitleChar">
    <w:name w:val="Subtitle Char"/>
    <w:basedOn w:val="DefaultParagraphFont"/>
    <w:link w:val="Subtitle"/>
    <w:uiPriority w:val="11"/>
    <w:rsid w:val="00AB19DE"/>
    <w:rPr>
      <w:rFonts w:eastAsia="Times New Roman" w:cs="Segoe UI"/>
      <w:bCs/>
      <w:color w:val="002060"/>
    </w:rPr>
  </w:style>
  <w:style w:type="paragraph" w:styleId="NormalWeb">
    <w:name w:val="Normal (Web)"/>
    <w:basedOn w:val="Normal"/>
    <w:uiPriority w:val="99"/>
    <w:semiHidden/>
    <w:unhideWhenUsed/>
    <w:rsid w:val="00EE799D"/>
    <w:pPr>
      <w:spacing w:before="100" w:beforeAutospacing="1" w:after="100" w:afterAutospacing="1"/>
    </w:pPr>
    <w:rPr>
      <w:rFonts w:ascii="Times New Roman" w:hAnsi="Times New Roman"/>
      <w:color w:val="auto"/>
    </w:rPr>
  </w:style>
  <w:style w:type="paragraph" w:styleId="FootnoteText">
    <w:name w:val="footnote text"/>
    <w:basedOn w:val="Normal"/>
    <w:link w:val="FootnoteTextChar"/>
    <w:uiPriority w:val="99"/>
    <w:semiHidden/>
    <w:unhideWhenUsed/>
    <w:rsid w:val="00EE799D"/>
    <w:pPr>
      <w:spacing w:after="0"/>
    </w:pPr>
    <w:rPr>
      <w:sz w:val="20"/>
      <w:szCs w:val="20"/>
    </w:rPr>
  </w:style>
  <w:style w:type="character" w:customStyle="1" w:styleId="FootnoteTextChar">
    <w:name w:val="Footnote Text Char"/>
    <w:basedOn w:val="DefaultParagraphFont"/>
    <w:link w:val="FootnoteText"/>
    <w:uiPriority w:val="99"/>
    <w:semiHidden/>
    <w:rsid w:val="00EE799D"/>
    <w:rPr>
      <w:rFonts w:eastAsia="Times New Roman" w:cs="Times New Roman"/>
      <w:color w:val="002060"/>
      <w:sz w:val="20"/>
      <w:szCs w:val="20"/>
    </w:rPr>
  </w:style>
  <w:style w:type="character" w:styleId="FootnoteReference">
    <w:name w:val="footnote reference"/>
    <w:basedOn w:val="DefaultParagraphFont"/>
    <w:uiPriority w:val="99"/>
    <w:semiHidden/>
    <w:unhideWhenUsed/>
    <w:rsid w:val="00EE79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6165">
      <w:bodyDiv w:val="1"/>
      <w:marLeft w:val="0"/>
      <w:marRight w:val="0"/>
      <w:marTop w:val="0"/>
      <w:marBottom w:val="0"/>
      <w:divBdr>
        <w:top w:val="none" w:sz="0" w:space="0" w:color="auto"/>
        <w:left w:val="none" w:sz="0" w:space="0" w:color="auto"/>
        <w:bottom w:val="none" w:sz="0" w:space="0" w:color="auto"/>
        <w:right w:val="none" w:sz="0" w:space="0" w:color="auto"/>
      </w:divBdr>
    </w:div>
    <w:div w:id="307713786">
      <w:bodyDiv w:val="1"/>
      <w:marLeft w:val="0"/>
      <w:marRight w:val="0"/>
      <w:marTop w:val="0"/>
      <w:marBottom w:val="0"/>
      <w:divBdr>
        <w:top w:val="none" w:sz="0" w:space="0" w:color="auto"/>
        <w:left w:val="none" w:sz="0" w:space="0" w:color="auto"/>
        <w:bottom w:val="none" w:sz="0" w:space="0" w:color="auto"/>
        <w:right w:val="none" w:sz="0" w:space="0" w:color="auto"/>
      </w:divBdr>
    </w:div>
    <w:div w:id="4973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cfr.gov/current/title-45/subtitle-A/subchapter-A/part-46" TargetMode="External"/><Relationship Id="rId18" Type="http://schemas.openxmlformats.org/officeDocument/2006/relationships/hyperlink" Target="https://www.ecfr.gov/current/title-45/subtitle-A/subchapter-A/part-46"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ecfr.gov/current/title-45/subtitle-A/subchapter-A/part-46" TargetMode="External"/><Relationship Id="rId17" Type="http://schemas.openxmlformats.org/officeDocument/2006/relationships/hyperlink" Target="https://www.ecfr.gov/current/title-45/subtitle-A/subchapter-A/part-46" TargetMode="External"/><Relationship Id="rId2" Type="http://schemas.openxmlformats.org/officeDocument/2006/relationships/customXml" Target="../customXml/item2.xml"/><Relationship Id="rId16" Type="http://schemas.openxmlformats.org/officeDocument/2006/relationships/hyperlink" Target="https://www.ecfr.gov/current/title-45/subtitle-A/subchapter-A/part-4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cfr.gov/current/title-45/subtitle-A/subchapter-A/part-46"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ecfr.gov/current/title-45/subtitle-A/subchapter-A/part-4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urrent/title-45/subtitle-A/subchapter-A/part-46"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alegislature.gov/Laws/GeneralLaws/PartI/TitleXVI/Chapter112/Section12J"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B6DFD46E1453B9B02C5DEE1BDB8AB"/>
        <w:category>
          <w:name w:val="General"/>
          <w:gallery w:val="placeholder"/>
        </w:category>
        <w:types>
          <w:type w:val="bbPlcHdr"/>
        </w:types>
        <w:behaviors>
          <w:behavior w:val="content"/>
        </w:behaviors>
        <w:guid w:val="{E71B7AF8-00B4-4E69-8D26-3B097C483A7B}"/>
      </w:docPartPr>
      <w:docPartBody>
        <w:p w:rsidR="0022768D" w:rsidRDefault="00D02B6B" w:rsidP="00D02B6B">
          <w:pPr>
            <w:pStyle w:val="A8CB6DFD46E1453B9B02C5DEE1BDB8AB"/>
          </w:pPr>
          <w:r w:rsidRPr="008F7AA2">
            <w:rPr>
              <w:rStyle w:val="PlaceholderText"/>
            </w:rPr>
            <w:t>Click or tap here to enter text.</w:t>
          </w:r>
        </w:p>
      </w:docPartBody>
    </w:docPart>
    <w:docPart>
      <w:docPartPr>
        <w:name w:val="EC1C6EFA2E4046BE97D8F7201EE48E8E"/>
        <w:category>
          <w:name w:val="General"/>
          <w:gallery w:val="placeholder"/>
        </w:category>
        <w:types>
          <w:type w:val="bbPlcHdr"/>
        </w:types>
        <w:behaviors>
          <w:behavior w:val="content"/>
        </w:behaviors>
        <w:guid w:val="{C7693A5A-D7FE-4ACE-B381-A04B6DC595E5}"/>
      </w:docPartPr>
      <w:docPartBody>
        <w:p w:rsidR="0022768D" w:rsidRDefault="00D02B6B" w:rsidP="00D02B6B">
          <w:pPr>
            <w:pStyle w:val="EC1C6EFA2E4046BE97D8F7201EE48E8E"/>
          </w:pPr>
          <w:r w:rsidRPr="008F7AA2">
            <w:rPr>
              <w:rStyle w:val="PlaceholderText"/>
            </w:rPr>
            <w:t>Click or tap here to enter text.</w:t>
          </w:r>
        </w:p>
      </w:docPartBody>
    </w:docPart>
    <w:docPart>
      <w:docPartPr>
        <w:name w:val="7D06637A85EC4EDB87DD96BFC72A830E"/>
        <w:category>
          <w:name w:val="General"/>
          <w:gallery w:val="placeholder"/>
        </w:category>
        <w:types>
          <w:type w:val="bbPlcHdr"/>
        </w:types>
        <w:behaviors>
          <w:behavior w:val="content"/>
        </w:behaviors>
        <w:guid w:val="{A528AA7A-3306-46BA-92BC-76C59BA31766}"/>
      </w:docPartPr>
      <w:docPartBody>
        <w:p w:rsidR="0022768D" w:rsidRDefault="0022768D" w:rsidP="0022768D">
          <w:pPr>
            <w:pStyle w:val="7D06637A85EC4EDB87DD96BFC72A830E"/>
          </w:pPr>
          <w:r w:rsidRPr="008F7AA2">
            <w:rPr>
              <w:rStyle w:val="PlaceholderText"/>
            </w:rPr>
            <w:t>Click or tap here to enter text.</w:t>
          </w:r>
        </w:p>
      </w:docPartBody>
    </w:docPart>
    <w:docPart>
      <w:docPartPr>
        <w:name w:val="9BE9D8E811A24BB4BF1CC494CBA59B96"/>
        <w:category>
          <w:name w:val="General"/>
          <w:gallery w:val="placeholder"/>
        </w:category>
        <w:types>
          <w:type w:val="bbPlcHdr"/>
        </w:types>
        <w:behaviors>
          <w:behavior w:val="content"/>
        </w:behaviors>
        <w:guid w:val="{8B79ED68-A6A9-4E48-A55C-DB67591F5DEC}"/>
      </w:docPartPr>
      <w:docPartBody>
        <w:p w:rsidR="0022768D" w:rsidRDefault="0022768D" w:rsidP="0022768D">
          <w:pPr>
            <w:pStyle w:val="9BE9D8E811A24BB4BF1CC494CBA59B96"/>
          </w:pPr>
          <w:r w:rsidRPr="008F7AA2">
            <w:rPr>
              <w:rStyle w:val="PlaceholderText"/>
            </w:rPr>
            <w:t>Click or tap here to enter text.</w:t>
          </w:r>
        </w:p>
      </w:docPartBody>
    </w:docPart>
    <w:docPart>
      <w:docPartPr>
        <w:name w:val="6FAC286D0C0948098FDA96BA8520A7B3"/>
        <w:category>
          <w:name w:val="General"/>
          <w:gallery w:val="placeholder"/>
        </w:category>
        <w:types>
          <w:type w:val="bbPlcHdr"/>
        </w:types>
        <w:behaviors>
          <w:behavior w:val="content"/>
        </w:behaviors>
        <w:guid w:val="{EE7F1076-E08B-4C0A-A2D2-9C5FCB4B64BC}"/>
      </w:docPartPr>
      <w:docPartBody>
        <w:p w:rsidR="0022768D" w:rsidRDefault="0022768D" w:rsidP="0022768D">
          <w:pPr>
            <w:pStyle w:val="6FAC286D0C0948098FDA96BA8520A7B3"/>
          </w:pPr>
          <w:r w:rsidRPr="008F7AA2">
            <w:rPr>
              <w:rStyle w:val="PlaceholderText"/>
            </w:rPr>
            <w:t>Click or tap here to enter text.</w:t>
          </w:r>
        </w:p>
      </w:docPartBody>
    </w:docPart>
    <w:docPart>
      <w:docPartPr>
        <w:name w:val="89DE7F57601B4552B143074C6ECEE255"/>
        <w:category>
          <w:name w:val="General"/>
          <w:gallery w:val="placeholder"/>
        </w:category>
        <w:types>
          <w:type w:val="bbPlcHdr"/>
        </w:types>
        <w:behaviors>
          <w:behavior w:val="content"/>
        </w:behaviors>
        <w:guid w:val="{28DA05A1-F062-46DB-886C-E2612C8CE0DF}"/>
      </w:docPartPr>
      <w:docPartBody>
        <w:p w:rsidR="0022768D" w:rsidRDefault="0022768D" w:rsidP="0022768D">
          <w:pPr>
            <w:pStyle w:val="89DE7F57601B4552B143074C6ECEE255"/>
          </w:pPr>
          <w:r w:rsidRPr="008F7AA2">
            <w:rPr>
              <w:rStyle w:val="PlaceholderText"/>
            </w:rPr>
            <w:t>Click or tap here to enter text.</w:t>
          </w:r>
        </w:p>
      </w:docPartBody>
    </w:docPart>
    <w:docPart>
      <w:docPartPr>
        <w:name w:val="9A71D38315F44A3F83B2DADDD5952ADC"/>
        <w:category>
          <w:name w:val="General"/>
          <w:gallery w:val="placeholder"/>
        </w:category>
        <w:types>
          <w:type w:val="bbPlcHdr"/>
        </w:types>
        <w:behaviors>
          <w:behavior w:val="content"/>
        </w:behaviors>
        <w:guid w:val="{096FCC62-9356-40B9-B2A6-B46C76D6ED18}"/>
      </w:docPartPr>
      <w:docPartBody>
        <w:p w:rsidR="0022768D" w:rsidRDefault="0022768D" w:rsidP="0022768D">
          <w:pPr>
            <w:pStyle w:val="9A71D38315F44A3F83B2DADDD5952ADC"/>
          </w:pPr>
          <w:r w:rsidRPr="008F7A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B3F"/>
    <w:rsid w:val="00145166"/>
    <w:rsid w:val="0022768D"/>
    <w:rsid w:val="0025772F"/>
    <w:rsid w:val="00317B2D"/>
    <w:rsid w:val="0035103D"/>
    <w:rsid w:val="005E1CD0"/>
    <w:rsid w:val="00666B58"/>
    <w:rsid w:val="006E7275"/>
    <w:rsid w:val="008C6B3F"/>
    <w:rsid w:val="00943693"/>
    <w:rsid w:val="00D02B6B"/>
    <w:rsid w:val="00E529B6"/>
    <w:rsid w:val="00E55EAD"/>
    <w:rsid w:val="00F60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768D"/>
    <w:rPr>
      <w:color w:val="808080"/>
    </w:rPr>
  </w:style>
  <w:style w:type="paragraph" w:customStyle="1" w:styleId="7D06637A85EC4EDB87DD96BFC72A830E">
    <w:name w:val="7D06637A85EC4EDB87DD96BFC72A830E"/>
    <w:rsid w:val="0022768D"/>
    <w:pPr>
      <w:spacing w:line="278" w:lineRule="auto"/>
    </w:pPr>
    <w:rPr>
      <w:kern w:val="2"/>
      <w:sz w:val="24"/>
      <w:szCs w:val="24"/>
      <w14:ligatures w14:val="standardContextual"/>
    </w:rPr>
  </w:style>
  <w:style w:type="paragraph" w:customStyle="1" w:styleId="9BE9D8E811A24BB4BF1CC494CBA59B96">
    <w:name w:val="9BE9D8E811A24BB4BF1CC494CBA59B96"/>
    <w:rsid w:val="0022768D"/>
    <w:pPr>
      <w:spacing w:line="278" w:lineRule="auto"/>
    </w:pPr>
    <w:rPr>
      <w:kern w:val="2"/>
      <w:sz w:val="24"/>
      <w:szCs w:val="24"/>
      <w14:ligatures w14:val="standardContextual"/>
    </w:rPr>
  </w:style>
  <w:style w:type="paragraph" w:customStyle="1" w:styleId="6FAC286D0C0948098FDA96BA8520A7B3">
    <w:name w:val="6FAC286D0C0948098FDA96BA8520A7B3"/>
    <w:rsid w:val="0022768D"/>
    <w:pPr>
      <w:spacing w:line="278" w:lineRule="auto"/>
    </w:pPr>
    <w:rPr>
      <w:kern w:val="2"/>
      <w:sz w:val="24"/>
      <w:szCs w:val="24"/>
      <w14:ligatures w14:val="standardContextual"/>
    </w:rPr>
  </w:style>
  <w:style w:type="paragraph" w:customStyle="1" w:styleId="89DE7F57601B4552B143074C6ECEE255">
    <w:name w:val="89DE7F57601B4552B143074C6ECEE255"/>
    <w:rsid w:val="0022768D"/>
    <w:pPr>
      <w:spacing w:line="278" w:lineRule="auto"/>
    </w:pPr>
    <w:rPr>
      <w:kern w:val="2"/>
      <w:sz w:val="24"/>
      <w:szCs w:val="24"/>
      <w14:ligatures w14:val="standardContextual"/>
    </w:rPr>
  </w:style>
  <w:style w:type="paragraph" w:customStyle="1" w:styleId="9A71D38315F44A3F83B2DADDD5952ADC">
    <w:name w:val="9A71D38315F44A3F83B2DADDD5952ADC"/>
    <w:rsid w:val="0022768D"/>
    <w:pPr>
      <w:spacing w:line="278" w:lineRule="auto"/>
    </w:pPr>
    <w:rPr>
      <w:kern w:val="2"/>
      <w:sz w:val="24"/>
      <w:szCs w:val="24"/>
      <w14:ligatures w14:val="standardContextual"/>
    </w:rPr>
  </w:style>
  <w:style w:type="paragraph" w:customStyle="1" w:styleId="A8CB6DFD46E1453B9B02C5DEE1BDB8AB">
    <w:name w:val="A8CB6DFD46E1453B9B02C5DEE1BDB8AB"/>
    <w:rsid w:val="00D02B6B"/>
    <w:pPr>
      <w:spacing w:line="278" w:lineRule="auto"/>
    </w:pPr>
    <w:rPr>
      <w:kern w:val="2"/>
      <w:sz w:val="24"/>
      <w:szCs w:val="24"/>
      <w14:ligatures w14:val="standardContextual"/>
    </w:rPr>
  </w:style>
  <w:style w:type="paragraph" w:customStyle="1" w:styleId="EC1C6EFA2E4046BE97D8F7201EE48E8E">
    <w:name w:val="EC1C6EFA2E4046BE97D8F7201EE48E8E"/>
    <w:rsid w:val="00D02B6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2">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CEEB869976A342AA09BE7716053320" ma:contentTypeVersion="14" ma:contentTypeDescription="Create a new document." ma:contentTypeScope="" ma:versionID="c97f83ef729f95c48622765b3fe01c12">
  <xsd:schema xmlns:xsd="http://www.w3.org/2001/XMLSchema" xmlns:xs="http://www.w3.org/2001/XMLSchema" xmlns:p="http://schemas.microsoft.com/office/2006/metadata/properties" xmlns:ns2="cc7ea018-c66a-4c53-a0b2-282c9025ca09" xmlns:ns3="2ca65f35-749d-4b36-9b35-f5a15ab6885b" targetNamespace="http://schemas.microsoft.com/office/2006/metadata/properties" ma:root="true" ma:fieldsID="9c57f6ae0ec96d360db25a1e2a345a69" ns2:_="" ns3:_="">
    <xsd:import namespace="cc7ea018-c66a-4c53-a0b2-282c9025ca09"/>
    <xsd:import namespace="2ca65f35-749d-4b36-9b35-f5a15ab6885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ea018-c66a-4c53-a0b2-282c9025ca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94c5d21-7e9b-428a-b139-53b148d2facd}" ma:internalName="TaxCatchAll" ma:showField="CatchAllData" ma:web="cc7ea018-c66a-4c53-a0b2-282c9025ca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a65f35-749d-4b36-9b35-f5a15ab688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9a8f194-becd-4f93-a34b-b9b3045b78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c7ea018-c66a-4c53-a0b2-282c9025ca09">7WHSMA2NUQRA-526219597-3093</_dlc_DocId>
    <_dlc_DocIdUrl xmlns="cc7ea018-c66a-4c53-a0b2-282c9025ca09">
      <Url>https://northeastern.sharepoint.com/sites/IRBReview/_layouts/15/DocIdRedir.aspx?ID=7WHSMA2NUQRA-526219597-3093</Url>
      <Description>7WHSMA2NUQRA-526219597-3093</Description>
    </_dlc_DocIdUrl>
    <lcf76f155ced4ddcb4097134ff3c332f xmlns="2ca65f35-749d-4b36-9b35-f5a15ab6885b">
      <Terms xmlns="http://schemas.microsoft.com/office/infopath/2007/PartnerControls"/>
    </lcf76f155ced4ddcb4097134ff3c332f>
    <TaxCatchAll xmlns="cc7ea018-c66a-4c53-a0b2-282c9025ca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08BB5-9C86-45AA-B562-2CFD83987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ea018-c66a-4c53-a0b2-282c9025ca09"/>
    <ds:schemaRef ds:uri="2ca65f35-749d-4b36-9b35-f5a15ab68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E3EC8D-26F7-4F20-9EB7-1232764E5658}">
  <ds:schemaRefs>
    <ds:schemaRef ds:uri="http://schemas.microsoft.com/office/2006/metadata/properties"/>
    <ds:schemaRef ds:uri="http://schemas.microsoft.com/office/infopath/2007/PartnerControls"/>
    <ds:schemaRef ds:uri="cc7ea018-c66a-4c53-a0b2-282c9025ca09"/>
    <ds:schemaRef ds:uri="2ca65f35-749d-4b36-9b35-f5a15ab6885b"/>
  </ds:schemaRefs>
</ds:datastoreItem>
</file>

<file path=customXml/itemProps3.xml><?xml version="1.0" encoding="utf-8"?>
<ds:datastoreItem xmlns:ds="http://schemas.openxmlformats.org/officeDocument/2006/customXml" ds:itemID="{CD37F956-5F49-4707-981C-480EC3E78171}">
  <ds:schemaRefs>
    <ds:schemaRef ds:uri="http://schemas.microsoft.com/sharepoint/v3/contenttype/forms"/>
  </ds:schemaRefs>
</ds:datastoreItem>
</file>

<file path=customXml/itemProps4.xml><?xml version="1.0" encoding="utf-8"?>
<ds:datastoreItem xmlns:ds="http://schemas.openxmlformats.org/officeDocument/2006/customXml" ds:itemID="{F7F7FE64-BB63-40A7-9D62-3A78CBE9A648}">
  <ds:schemaRefs>
    <ds:schemaRef ds:uri="http://schemas.microsoft.com/sharepoint/events"/>
  </ds:schemaRefs>
</ds:datastoreItem>
</file>

<file path=customXml/itemProps5.xml><?xml version="1.0" encoding="utf-8"?>
<ds:datastoreItem xmlns:ds="http://schemas.openxmlformats.org/officeDocument/2006/customXml" ds:itemID="{DDBAA417-B0B2-4101-AC88-C1B79950A430}">
  <ds:schemaRefs>
    <ds:schemaRef ds:uri="http://schemas.openxmlformats.org/officeDocument/2006/bibliography"/>
  </ds:schemaRefs>
</ds:datastoreItem>
</file>

<file path=docMetadata/LabelInfo.xml><?xml version="1.0" encoding="utf-8"?>
<clbl:labelList xmlns:clbl="http://schemas.microsoft.com/office/2020/mipLabelMetadata">
  <clbl:label id="{a8eec281-aaa3-4dae-ac9b-9a398b9215e7}" enabled="0" method="" siteId="{a8eec281-aaa3-4dae-ac9b-9a398b9215e7}"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Balgopal, Anita</dc:creator>
  <cp:keywords/>
  <dc:description/>
  <cp:lastModifiedBy>Brody, Renee</cp:lastModifiedBy>
  <cp:revision>5</cp:revision>
  <dcterms:created xsi:type="dcterms:W3CDTF">2025-06-06T18:28:00Z</dcterms:created>
  <dcterms:modified xsi:type="dcterms:W3CDTF">2025-06-06T18:30:00Z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0x010100CBCEEB869976A342AA09BE7716053320</vt:lpwstr>
  </property>
  <property fmtid="{D5CDD505-2E9C-101B-9397-08002B2CF9AE}" pid="3" name="MediaServiceImageTags">
    <vt:lpwstr/>
  </property>
  <property fmtid="{D5CDD505-2E9C-101B-9397-08002B2CF9AE}" pid="4" name="_dlc_DocIdItemGuid">
    <vt:lpwstr>58f953bc-2aa1-4fae-86aa-f1f292454935</vt:lpwstr>
  </property>
</Properties>
</file>